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CE1F" w14:textId="57DB5CF7" w:rsidR="00C42250" w:rsidRPr="00914EEC" w:rsidRDefault="00C42250" w:rsidP="00C42250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>様式第</w:t>
      </w:r>
      <w:r w:rsidR="00CF7384">
        <w:rPr>
          <w:rFonts w:cstheme="minorBidi"/>
          <w:kern w:val="2"/>
          <w:szCs w:val="28"/>
          <w:lang w:eastAsia="zh-CN"/>
        </w:rPr>
        <w:t>１</w:t>
      </w:r>
      <w:r w:rsidR="00914EEC">
        <w:rPr>
          <w:rFonts w:cstheme="minorBidi"/>
          <w:kern w:val="2"/>
          <w:szCs w:val="28"/>
          <w:lang w:eastAsia="zh-CN"/>
        </w:rPr>
        <w:t>号</w:t>
      </w:r>
    </w:p>
    <w:p w14:paraId="581F6AD4" w14:textId="77777777" w:rsidR="00C42250" w:rsidRPr="00E02CED" w:rsidRDefault="00C42250" w:rsidP="00C42250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zh-CN"/>
        </w:rPr>
      </w:pPr>
    </w:p>
    <w:p w14:paraId="485232B0" w14:textId="77777777" w:rsidR="00C42250" w:rsidRPr="00E02CED" w:rsidRDefault="00C42250" w:rsidP="00C42250">
      <w:pPr>
        <w:widowControl w:val="0"/>
        <w:spacing w:line="240" w:lineRule="auto"/>
        <w:jc w:val="right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 xml:space="preserve">　　　　　　　　　　　　　　　　　　　　　　　年　　月　　日</w:t>
      </w:r>
    </w:p>
    <w:p w14:paraId="146F6474" w14:textId="77777777" w:rsidR="00C42250" w:rsidRPr="00E02CED" w:rsidRDefault="00C42250" w:rsidP="00C42250">
      <w:pPr>
        <w:widowControl w:val="0"/>
        <w:spacing w:line="240" w:lineRule="auto"/>
        <w:jc w:val="right"/>
        <w:rPr>
          <w:rFonts w:cstheme="minorBidi" w:hint="default"/>
          <w:kern w:val="2"/>
          <w:szCs w:val="28"/>
          <w:lang w:eastAsia="zh-CN"/>
        </w:rPr>
      </w:pPr>
    </w:p>
    <w:p w14:paraId="106D79CE" w14:textId="3F4E0AD2" w:rsidR="00C42250" w:rsidRPr="00E02CED" w:rsidRDefault="00C42250" w:rsidP="00C42250">
      <w:pPr>
        <w:widowControl w:val="0"/>
        <w:spacing w:line="240" w:lineRule="auto"/>
        <w:ind w:firstLineChars="100" w:firstLine="240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 xml:space="preserve">様似町長　</w:t>
      </w:r>
      <w:r w:rsidR="00DA61DF">
        <w:rPr>
          <w:rFonts w:cstheme="minorBidi"/>
          <w:kern w:val="2"/>
          <w:szCs w:val="28"/>
          <w:lang w:eastAsia="ja-JP"/>
        </w:rPr>
        <w:t xml:space="preserve">荒木　輝明　</w:t>
      </w:r>
      <w:r w:rsidRPr="00E02CED">
        <w:rPr>
          <w:rFonts w:cstheme="minorBidi"/>
          <w:kern w:val="2"/>
          <w:szCs w:val="28"/>
          <w:lang w:eastAsia="zh-CN"/>
        </w:rPr>
        <w:t>様</w:t>
      </w:r>
    </w:p>
    <w:p w14:paraId="52E68823" w14:textId="77777777" w:rsidR="00C42250" w:rsidRPr="00E02CED" w:rsidRDefault="00C42250" w:rsidP="00C42250">
      <w:pPr>
        <w:widowControl w:val="0"/>
        <w:spacing w:line="240" w:lineRule="auto"/>
        <w:rPr>
          <w:rFonts w:cstheme="minorBidi" w:hint="default"/>
          <w:kern w:val="2"/>
          <w:szCs w:val="28"/>
          <w:lang w:eastAsia="zh-CN"/>
        </w:rPr>
      </w:pPr>
    </w:p>
    <w:p w14:paraId="7101784F" w14:textId="77777777" w:rsidR="00C42250" w:rsidRPr="00E02CED" w:rsidRDefault="00C42250" w:rsidP="00CF7384">
      <w:pPr>
        <w:widowControl w:val="0"/>
        <w:wordWrap w:val="0"/>
        <w:spacing w:line="240" w:lineRule="auto"/>
        <w:ind w:left="2520" w:right="-113" w:firstLineChars="950" w:firstLine="2280"/>
        <w:rPr>
          <w:rFonts w:cstheme="minorBidi" w:hint="default"/>
          <w:kern w:val="2"/>
          <w:szCs w:val="28"/>
          <w:lang w:eastAsia="ja-JP"/>
        </w:rPr>
      </w:pPr>
      <w:bookmarkStart w:id="0" w:name="_Hlk182493921"/>
      <w:r w:rsidRPr="00E02CED">
        <w:rPr>
          <w:rFonts w:cstheme="minorBidi"/>
          <w:kern w:val="2"/>
          <w:szCs w:val="28"/>
          <w:lang w:eastAsia="ja-JP"/>
        </w:rPr>
        <w:t xml:space="preserve">住所又は所在地　　　　　　　　　　</w:t>
      </w:r>
    </w:p>
    <w:p w14:paraId="6071677B" w14:textId="77777777" w:rsidR="00C42250" w:rsidRPr="00E02CED" w:rsidRDefault="00C42250" w:rsidP="00C42250">
      <w:pPr>
        <w:widowControl w:val="0"/>
        <w:tabs>
          <w:tab w:val="left" w:pos="5292"/>
        </w:tabs>
        <w:wordWrap w:val="0"/>
        <w:spacing w:line="20" w:lineRule="exact"/>
        <w:jc w:val="both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ab/>
      </w:r>
    </w:p>
    <w:p w14:paraId="799BD264" w14:textId="77777777" w:rsidR="00C42250" w:rsidRPr="00E02CED" w:rsidRDefault="00C42250" w:rsidP="00CF7384">
      <w:pPr>
        <w:widowControl w:val="0"/>
        <w:spacing w:line="240" w:lineRule="auto"/>
        <w:ind w:left="3360" w:right="960" w:firstLineChars="600" w:firstLine="1440"/>
        <w:jc w:val="both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 xml:space="preserve">商号又は名称　</w:t>
      </w:r>
    </w:p>
    <w:p w14:paraId="69E33811" w14:textId="77777777" w:rsidR="00C42250" w:rsidRPr="00E02CED" w:rsidRDefault="00C42250" w:rsidP="00C42250">
      <w:pPr>
        <w:widowControl w:val="0"/>
        <w:tabs>
          <w:tab w:val="left" w:pos="5364"/>
          <w:tab w:val="right" w:pos="8844"/>
        </w:tabs>
        <w:spacing w:line="20" w:lineRule="exact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ab/>
      </w:r>
      <w:r w:rsidRPr="00E02CED">
        <w:rPr>
          <w:rFonts w:cstheme="minorBidi"/>
          <w:kern w:val="2"/>
          <w:szCs w:val="28"/>
          <w:lang w:eastAsia="ja-JP"/>
        </w:rPr>
        <w:tab/>
        <w:t xml:space="preserve">　　　　　　　　　　</w:t>
      </w:r>
    </w:p>
    <w:p w14:paraId="4CEADA30" w14:textId="77777777" w:rsidR="00C42250" w:rsidRPr="00E02CED" w:rsidRDefault="00C42250" w:rsidP="00CF7384">
      <w:pPr>
        <w:widowControl w:val="0"/>
        <w:wordWrap w:val="0"/>
        <w:spacing w:line="240" w:lineRule="auto"/>
        <w:ind w:left="3360" w:right="28" w:firstLineChars="600" w:firstLine="1440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ja-JP"/>
        </w:rPr>
        <w:t>代表者氏名　　　　　　　　　　　㊞</w:t>
      </w:r>
      <w:bookmarkEnd w:id="0"/>
    </w:p>
    <w:p w14:paraId="68C1407F" w14:textId="77777777" w:rsidR="00C42250" w:rsidRPr="00E02CED" w:rsidRDefault="00C42250" w:rsidP="00C42250">
      <w:pPr>
        <w:widowControl w:val="0"/>
        <w:spacing w:line="500" w:lineRule="exact"/>
        <w:jc w:val="right"/>
        <w:rPr>
          <w:rFonts w:cstheme="minorBidi" w:hint="default"/>
          <w:kern w:val="2"/>
          <w:szCs w:val="28"/>
          <w:lang w:eastAsia="ja-JP"/>
        </w:rPr>
      </w:pPr>
    </w:p>
    <w:p w14:paraId="58D438E7" w14:textId="6AD1AB2B" w:rsidR="00C42250" w:rsidRPr="00E02CED" w:rsidRDefault="00BF195B" w:rsidP="00C42250">
      <w:pPr>
        <w:widowControl w:val="0"/>
        <w:spacing w:line="240" w:lineRule="auto"/>
        <w:jc w:val="center"/>
        <w:rPr>
          <w:rFonts w:cstheme="minorBidi" w:hint="default"/>
          <w:kern w:val="2"/>
          <w:szCs w:val="28"/>
          <w:lang w:eastAsia="ja-JP"/>
        </w:rPr>
      </w:pPr>
      <w:r>
        <w:rPr>
          <w:rFonts w:cstheme="minorBidi"/>
          <w:kern w:val="2"/>
          <w:szCs w:val="28"/>
          <w:lang w:eastAsia="ja-JP"/>
        </w:rPr>
        <w:t>公募型</w:t>
      </w:r>
      <w:r w:rsidR="00C42250" w:rsidRPr="00E02CED">
        <w:rPr>
          <w:rFonts w:cstheme="minorBidi"/>
          <w:kern w:val="2"/>
          <w:szCs w:val="28"/>
          <w:lang w:eastAsia="ja-JP"/>
        </w:rPr>
        <w:t>プロポーザル方式参加申込書</w:t>
      </w:r>
    </w:p>
    <w:p w14:paraId="6097DDEB" w14:textId="77777777" w:rsidR="00C42250" w:rsidRPr="00E02CED" w:rsidRDefault="00C42250" w:rsidP="00C42250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ja-JP"/>
        </w:rPr>
      </w:pPr>
    </w:p>
    <w:p w14:paraId="3D295EB5" w14:textId="25CD14C7" w:rsidR="00C42250" w:rsidRPr="00E02CED" w:rsidRDefault="00B6419D" w:rsidP="00B6419D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ja-JP"/>
        </w:rPr>
      </w:pPr>
      <w:r>
        <w:rPr>
          <w:rFonts w:cstheme="minorBidi"/>
          <w:kern w:val="2"/>
          <w:szCs w:val="28"/>
          <w:lang w:eastAsia="ja-JP"/>
        </w:rPr>
        <w:t xml:space="preserve">　令和８</w:t>
      </w:r>
      <w:r w:rsidR="00C42250" w:rsidRPr="00E02CED">
        <w:rPr>
          <w:rFonts w:cstheme="minorBidi"/>
          <w:kern w:val="2"/>
          <w:szCs w:val="28"/>
          <w:lang w:eastAsia="ja-JP"/>
        </w:rPr>
        <w:t>年</w:t>
      </w:r>
      <w:r>
        <w:rPr>
          <w:rFonts w:cstheme="minorBidi"/>
          <w:kern w:val="2"/>
          <w:szCs w:val="28"/>
          <w:lang w:eastAsia="ja-JP"/>
        </w:rPr>
        <w:t>１</w:t>
      </w:r>
      <w:r w:rsidR="00C42250" w:rsidRPr="00E02CED">
        <w:rPr>
          <w:rFonts w:cstheme="minorBidi"/>
          <w:kern w:val="2"/>
          <w:szCs w:val="28"/>
          <w:lang w:eastAsia="ja-JP"/>
        </w:rPr>
        <w:t>月</w:t>
      </w:r>
      <w:r>
        <w:rPr>
          <w:rFonts w:cstheme="minorBidi"/>
          <w:kern w:val="2"/>
          <w:szCs w:val="28"/>
          <w:lang w:eastAsia="ja-JP"/>
        </w:rPr>
        <w:t>６</w:t>
      </w:r>
      <w:r w:rsidR="00C42250" w:rsidRPr="00E02CED">
        <w:rPr>
          <w:rFonts w:cstheme="minorBidi"/>
          <w:kern w:val="2"/>
          <w:szCs w:val="28"/>
          <w:lang w:eastAsia="ja-JP"/>
        </w:rPr>
        <w:t>日付けで</w:t>
      </w:r>
      <w:r w:rsidR="00C42250">
        <w:rPr>
          <w:rFonts w:cstheme="minorBidi"/>
          <w:kern w:val="2"/>
          <w:szCs w:val="28"/>
          <w:lang w:eastAsia="ja-JP"/>
        </w:rPr>
        <w:t>告示</w:t>
      </w:r>
      <w:r w:rsidR="00C42250" w:rsidRPr="00E02CED">
        <w:rPr>
          <w:rFonts w:cstheme="minorBidi"/>
          <w:kern w:val="2"/>
          <w:szCs w:val="28"/>
          <w:lang w:eastAsia="ja-JP"/>
        </w:rPr>
        <w:t>のあった次の業務に係る</w:t>
      </w:r>
      <w:r w:rsidR="00BF195B">
        <w:rPr>
          <w:rFonts w:cstheme="minorBidi"/>
          <w:kern w:val="2"/>
          <w:szCs w:val="28"/>
          <w:lang w:eastAsia="ja-JP"/>
        </w:rPr>
        <w:t>公募型</w:t>
      </w:r>
      <w:r w:rsidR="00C42250" w:rsidRPr="00E02CED">
        <w:rPr>
          <w:rFonts w:cstheme="minorBidi"/>
          <w:kern w:val="2"/>
          <w:szCs w:val="28"/>
          <w:lang w:eastAsia="ja-JP"/>
        </w:rPr>
        <w:t>プロポーザル方式による提案書の募集について参加したいので、関係書類を添えて申込みします。</w:t>
      </w:r>
    </w:p>
    <w:p w14:paraId="77231387" w14:textId="77777777" w:rsidR="00C42250" w:rsidRPr="00E02CED" w:rsidRDefault="00C42250" w:rsidP="00C42250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ja-JP"/>
        </w:rPr>
      </w:pPr>
    </w:p>
    <w:p w14:paraId="17B110B7" w14:textId="141FF3DE" w:rsidR="00C42250" w:rsidRDefault="00492176" w:rsidP="00492176">
      <w:pPr>
        <w:widowControl w:val="0"/>
        <w:spacing w:line="240" w:lineRule="auto"/>
        <w:jc w:val="center"/>
        <w:rPr>
          <w:rFonts w:cstheme="minorBidi" w:hint="default"/>
          <w:kern w:val="2"/>
          <w:szCs w:val="28"/>
          <w:lang w:eastAsia="ja-JP"/>
        </w:rPr>
      </w:pPr>
      <w:r>
        <w:rPr>
          <w:rFonts w:cstheme="minorBidi"/>
          <w:kern w:val="2"/>
          <w:szCs w:val="28"/>
          <w:lang w:eastAsia="ja-JP"/>
        </w:rPr>
        <w:t>記</w:t>
      </w:r>
    </w:p>
    <w:p w14:paraId="03B016DA" w14:textId="77777777" w:rsidR="00492176" w:rsidRPr="00E02CED" w:rsidRDefault="00492176" w:rsidP="00C42250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ja-JP"/>
        </w:rPr>
      </w:pPr>
    </w:p>
    <w:p w14:paraId="7EDAFAE4" w14:textId="3E292E27" w:rsidR="00C42250" w:rsidRPr="00E02CED" w:rsidRDefault="00C42250" w:rsidP="00C42250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ja-JP"/>
        </w:rPr>
      </w:pPr>
      <w:r w:rsidRPr="00E02CED">
        <w:rPr>
          <w:rFonts w:cstheme="minorBidi"/>
          <w:kern w:val="2"/>
          <w:szCs w:val="28"/>
          <w:lang w:eastAsia="zh-CN"/>
        </w:rPr>
        <w:t>１　対象業務名</w:t>
      </w:r>
      <w:r w:rsidR="00B6419D">
        <w:rPr>
          <w:rFonts w:cstheme="minorBidi"/>
          <w:kern w:val="2"/>
          <w:szCs w:val="28"/>
          <w:lang w:eastAsia="ja-JP"/>
        </w:rPr>
        <w:t xml:space="preserve">　　</w:t>
      </w:r>
      <w:r w:rsidR="00B6419D" w:rsidRPr="00B6419D">
        <w:rPr>
          <w:rFonts w:cstheme="minorBidi"/>
          <w:kern w:val="2"/>
          <w:szCs w:val="28"/>
          <w:lang w:eastAsia="ja-JP"/>
        </w:rPr>
        <w:t>令和</w:t>
      </w:r>
      <w:r w:rsidR="00B6419D" w:rsidRPr="00B6419D">
        <w:rPr>
          <w:rFonts w:cstheme="minorBidi" w:hint="default"/>
          <w:kern w:val="2"/>
          <w:szCs w:val="28"/>
          <w:lang w:eastAsia="ja-JP"/>
        </w:rPr>
        <w:t>8年度小中学生のための家庭学習支援事業実施業務</w:t>
      </w:r>
    </w:p>
    <w:p w14:paraId="31D808CC" w14:textId="77777777" w:rsidR="00C42250" w:rsidRDefault="00C42250" w:rsidP="00C42250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</w:p>
    <w:p w14:paraId="5E149E22" w14:textId="77777777" w:rsidR="00492176" w:rsidRDefault="00492176" w:rsidP="00C42250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</w:p>
    <w:p w14:paraId="01BEB9BD" w14:textId="77777777" w:rsidR="009F6AC2" w:rsidRDefault="009F6AC2" w:rsidP="00C42250">
      <w:pPr>
        <w:widowControl w:val="0"/>
        <w:spacing w:line="240" w:lineRule="auto"/>
        <w:jc w:val="both"/>
        <w:rPr>
          <w:rFonts w:eastAsia="DengXian" w:cstheme="minorBidi" w:hint="default"/>
          <w:kern w:val="2"/>
          <w:szCs w:val="28"/>
          <w:lang w:eastAsia="zh-CN"/>
        </w:rPr>
      </w:pPr>
    </w:p>
    <w:p w14:paraId="448A9B61" w14:textId="2C0BD5AC" w:rsidR="009F6AC2" w:rsidRPr="009F6AC2" w:rsidRDefault="009F6AC2" w:rsidP="00C42250">
      <w:pPr>
        <w:widowControl w:val="0"/>
        <w:spacing w:line="240" w:lineRule="auto"/>
        <w:jc w:val="both"/>
        <w:rPr>
          <w:rFonts w:cstheme="minorBidi" w:hint="default"/>
          <w:kern w:val="2"/>
          <w:szCs w:val="28"/>
          <w:lang w:eastAsia="zh-CN"/>
        </w:rPr>
      </w:pPr>
      <w:r w:rsidRPr="009F6AC2">
        <w:rPr>
          <w:rFonts w:cstheme="minorBidi"/>
          <w:kern w:val="2"/>
          <w:szCs w:val="28"/>
          <w:lang w:eastAsia="ja-JP"/>
        </w:rPr>
        <w:t>２</w:t>
      </w:r>
      <w:r>
        <w:rPr>
          <w:rFonts w:cstheme="minorBidi"/>
          <w:kern w:val="2"/>
          <w:szCs w:val="28"/>
          <w:lang w:eastAsia="ja-JP"/>
        </w:rPr>
        <w:t xml:space="preserve">　</w:t>
      </w:r>
      <w:r w:rsidRPr="00492176">
        <w:rPr>
          <w:rFonts w:cstheme="minorBidi"/>
          <w:spacing w:val="80"/>
          <w:szCs w:val="28"/>
          <w:fitText w:val="1200" w:id="-881686528"/>
          <w:lang w:eastAsia="ja-JP"/>
        </w:rPr>
        <w:t>関係書</w:t>
      </w:r>
      <w:r w:rsidRPr="00492176">
        <w:rPr>
          <w:rFonts w:cstheme="minorBidi"/>
          <w:szCs w:val="28"/>
          <w:fitText w:val="1200" w:id="-881686528"/>
          <w:lang w:eastAsia="ja-JP"/>
        </w:rPr>
        <w:t>類</w:t>
      </w:r>
    </w:p>
    <w:p w14:paraId="6766B8CC" w14:textId="77777777" w:rsidR="00C42250" w:rsidRDefault="00C42250" w:rsidP="00C42250">
      <w:pPr>
        <w:widowControl w:val="0"/>
        <w:spacing w:line="240" w:lineRule="auto"/>
        <w:rPr>
          <w:rFonts w:eastAsia="DengXian" w:cstheme="minorBidi" w:hint="default"/>
          <w:kern w:val="2"/>
          <w:szCs w:val="28"/>
          <w:lang w:eastAsia="zh-CN"/>
        </w:rPr>
      </w:pPr>
    </w:p>
    <w:p w14:paraId="14BF9170" w14:textId="77777777" w:rsidR="00492176" w:rsidRDefault="00492176" w:rsidP="00C42250">
      <w:pPr>
        <w:widowControl w:val="0"/>
        <w:spacing w:line="240" w:lineRule="auto"/>
        <w:rPr>
          <w:rFonts w:eastAsia="DengXian" w:cstheme="minorBidi" w:hint="default"/>
          <w:kern w:val="2"/>
          <w:szCs w:val="28"/>
          <w:lang w:eastAsia="zh-CN"/>
        </w:rPr>
      </w:pPr>
    </w:p>
    <w:p w14:paraId="2659D06E" w14:textId="77777777" w:rsidR="00492176" w:rsidRPr="00492176" w:rsidRDefault="00492176" w:rsidP="00C42250">
      <w:pPr>
        <w:widowControl w:val="0"/>
        <w:spacing w:line="240" w:lineRule="auto"/>
        <w:rPr>
          <w:rFonts w:eastAsia="DengXian" w:cstheme="minorBidi" w:hint="default"/>
          <w:kern w:val="2"/>
          <w:szCs w:val="28"/>
          <w:lang w:eastAsia="zh-CN"/>
        </w:rPr>
      </w:pPr>
    </w:p>
    <w:p w14:paraId="6ACC5840" w14:textId="689D1121" w:rsidR="00C42250" w:rsidRPr="00E02CED" w:rsidRDefault="00492176" w:rsidP="00C42250">
      <w:pPr>
        <w:widowControl w:val="0"/>
        <w:spacing w:line="240" w:lineRule="auto"/>
        <w:ind w:left="720" w:hangingChars="300" w:hanging="720"/>
        <w:rPr>
          <w:rFonts w:cstheme="minorBidi" w:hint="default"/>
          <w:kern w:val="2"/>
          <w:szCs w:val="28"/>
          <w:lang w:eastAsia="zh-CN"/>
        </w:rPr>
      </w:pPr>
      <w:r>
        <w:rPr>
          <w:rFonts w:cstheme="minorBidi"/>
          <w:kern w:val="2"/>
          <w:szCs w:val="28"/>
          <w:lang w:eastAsia="zh-CN"/>
        </w:rPr>
        <w:t>３</w:t>
      </w:r>
      <w:r w:rsidR="00C42250" w:rsidRPr="00E02CED">
        <w:rPr>
          <w:rFonts w:cstheme="minorBidi"/>
          <w:kern w:val="2"/>
          <w:szCs w:val="28"/>
          <w:lang w:eastAsia="zh-CN"/>
        </w:rPr>
        <w:t xml:space="preserve">　連　絡　先　　　　担当者所属</w:t>
      </w:r>
    </w:p>
    <w:p w14:paraId="3C628FE7" w14:textId="77777777" w:rsidR="00C42250" w:rsidRPr="00E02CED" w:rsidRDefault="00C42250" w:rsidP="00C42250">
      <w:pPr>
        <w:widowControl w:val="0"/>
        <w:tabs>
          <w:tab w:val="left" w:pos="3144"/>
        </w:tabs>
        <w:spacing w:line="20" w:lineRule="exact"/>
        <w:ind w:left="720" w:hangingChars="300" w:hanging="720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ab/>
      </w:r>
      <w:r w:rsidRPr="00E02CED">
        <w:rPr>
          <w:rFonts w:cstheme="minorBidi"/>
          <w:kern w:val="2"/>
          <w:szCs w:val="28"/>
          <w:lang w:eastAsia="zh-CN"/>
        </w:rPr>
        <w:tab/>
      </w:r>
    </w:p>
    <w:p w14:paraId="2C37661D" w14:textId="77777777" w:rsidR="00C42250" w:rsidRDefault="00C42250" w:rsidP="00C42250">
      <w:pPr>
        <w:widowControl w:val="0"/>
        <w:spacing w:line="240" w:lineRule="auto"/>
        <w:ind w:left="720" w:hangingChars="300" w:hanging="720"/>
        <w:rPr>
          <w:rFonts w:eastAsia="DengXian"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 xml:space="preserve">　　　　　　　　　　　担当者氏名</w:t>
      </w:r>
    </w:p>
    <w:p w14:paraId="11D59288" w14:textId="777D4546" w:rsidR="00985257" w:rsidRPr="00985257" w:rsidRDefault="00985257" w:rsidP="00C42250">
      <w:pPr>
        <w:widowControl w:val="0"/>
        <w:spacing w:line="240" w:lineRule="auto"/>
        <w:ind w:left="720" w:hangingChars="300" w:hanging="720"/>
        <w:rPr>
          <w:rFonts w:cstheme="minorBidi" w:hint="default"/>
          <w:kern w:val="2"/>
          <w:szCs w:val="28"/>
          <w:lang w:eastAsia="zh-CN"/>
        </w:rPr>
      </w:pPr>
      <w:r>
        <w:rPr>
          <w:rFonts w:cstheme="minorBidi"/>
          <w:kern w:val="2"/>
          <w:szCs w:val="28"/>
          <w:lang w:eastAsia="zh-CN"/>
        </w:rPr>
        <w:t xml:space="preserve">　　　　　　　　　　　</w:t>
      </w:r>
      <w:r w:rsidRPr="00985257">
        <w:rPr>
          <w:rFonts w:cstheme="minorBidi"/>
          <w:spacing w:val="80"/>
          <w:szCs w:val="28"/>
          <w:fitText w:val="1200" w:id="-881698047"/>
          <w:lang w:eastAsia="zh-CN"/>
        </w:rPr>
        <w:t>電話番</w:t>
      </w:r>
      <w:r w:rsidRPr="00985257">
        <w:rPr>
          <w:rFonts w:cstheme="minorBidi"/>
          <w:szCs w:val="28"/>
          <w:fitText w:val="1200" w:id="-881698047"/>
          <w:lang w:eastAsia="zh-CN"/>
        </w:rPr>
        <w:t>号</w:t>
      </w:r>
    </w:p>
    <w:p w14:paraId="32D8F3F9" w14:textId="3FC359B4" w:rsidR="00C42250" w:rsidRPr="00985257" w:rsidRDefault="00C42250" w:rsidP="00985257">
      <w:pPr>
        <w:widowControl w:val="0"/>
        <w:tabs>
          <w:tab w:val="left" w:pos="3288"/>
        </w:tabs>
        <w:spacing w:line="20" w:lineRule="exact"/>
        <w:ind w:left="720" w:hangingChars="300" w:hanging="720"/>
        <w:rPr>
          <w:rFonts w:cstheme="minorBidi" w:hint="default"/>
          <w:kern w:val="2"/>
          <w:szCs w:val="28"/>
          <w:lang w:eastAsia="zh-CN"/>
        </w:rPr>
      </w:pPr>
      <w:r w:rsidRPr="00E02CED">
        <w:rPr>
          <w:rFonts w:cstheme="minorBidi"/>
          <w:kern w:val="2"/>
          <w:szCs w:val="28"/>
          <w:lang w:eastAsia="zh-CN"/>
        </w:rPr>
        <w:tab/>
      </w:r>
      <w:r w:rsidRPr="00E02CED">
        <w:rPr>
          <w:rFonts w:cstheme="minorBidi"/>
          <w:kern w:val="2"/>
          <w:szCs w:val="28"/>
          <w:lang w:eastAsia="zh-CN"/>
        </w:rPr>
        <w:tab/>
      </w:r>
    </w:p>
    <w:p w14:paraId="481474D1" w14:textId="77777777" w:rsidR="00C42250" w:rsidRDefault="00C42250" w:rsidP="00C42250">
      <w:pPr>
        <w:jc w:val="center"/>
        <w:rPr>
          <w:rFonts w:hint="default"/>
          <w:lang w:eastAsia="zh-CN"/>
        </w:rPr>
      </w:pPr>
    </w:p>
    <w:p w14:paraId="53D25C34" w14:textId="77777777" w:rsidR="00C42250" w:rsidRDefault="00C42250" w:rsidP="00C42250">
      <w:pPr>
        <w:pStyle w:val="hanging14"/>
        <w:ind w:left="240" w:hanging="240"/>
        <w:rPr>
          <w:rFonts w:eastAsia="DengXian" w:hint="default"/>
          <w:color w:val="000000"/>
          <w:lang w:eastAsia="zh-CN"/>
        </w:rPr>
      </w:pPr>
    </w:p>
    <w:p w14:paraId="48280E68" w14:textId="77777777" w:rsidR="00C42250" w:rsidRDefault="00C42250" w:rsidP="00C42250">
      <w:pPr>
        <w:pStyle w:val="hanging14"/>
        <w:ind w:left="240" w:hanging="240"/>
        <w:rPr>
          <w:rFonts w:eastAsia="DengXian" w:hint="default"/>
          <w:color w:val="000000"/>
          <w:lang w:eastAsia="zh-CN"/>
        </w:rPr>
      </w:pPr>
    </w:p>
    <w:p w14:paraId="43BD8B9D" w14:textId="49295EC8" w:rsidR="00C42250" w:rsidRDefault="00C42250">
      <w:pPr>
        <w:rPr>
          <w:rFonts w:eastAsia="DengXian" w:hint="default"/>
          <w:color w:val="000000"/>
          <w:lang w:eastAsia="zh-CN"/>
        </w:rPr>
      </w:pPr>
    </w:p>
    <w:sectPr w:rsidR="00C42250" w:rsidSect="008D395D">
      <w:footerReference w:type="default" r:id="rId7"/>
      <w:pgSz w:w="11907" w:h="16839" w:code="9"/>
      <w:pgMar w:top="1701" w:right="1474" w:bottom="124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E5C2" w14:textId="77777777" w:rsidR="00AD28B7" w:rsidRDefault="00AD28B7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53F1337E" w14:textId="77777777" w:rsidR="00AD28B7" w:rsidRDefault="00AD28B7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2678" w14:textId="5A40F4ED" w:rsidR="00560BCA" w:rsidRDefault="00560BCA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E3B6" w14:textId="77777777" w:rsidR="00AD28B7" w:rsidRDefault="00AD28B7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65D95147" w14:textId="77777777" w:rsidR="00AD28B7" w:rsidRDefault="00AD28B7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CA"/>
    <w:rsid w:val="0003052E"/>
    <w:rsid w:val="000329CA"/>
    <w:rsid w:val="00037152"/>
    <w:rsid w:val="0004205E"/>
    <w:rsid w:val="00074099"/>
    <w:rsid w:val="000E5B75"/>
    <w:rsid w:val="000E5E46"/>
    <w:rsid w:val="000F5DC5"/>
    <w:rsid w:val="001433EA"/>
    <w:rsid w:val="00147EE8"/>
    <w:rsid w:val="0021421F"/>
    <w:rsid w:val="00215387"/>
    <w:rsid w:val="0021547C"/>
    <w:rsid w:val="00242F6A"/>
    <w:rsid w:val="00266672"/>
    <w:rsid w:val="002A5827"/>
    <w:rsid w:val="002B4614"/>
    <w:rsid w:val="002C3123"/>
    <w:rsid w:val="002D2CCE"/>
    <w:rsid w:val="002F6022"/>
    <w:rsid w:val="003201CE"/>
    <w:rsid w:val="00334545"/>
    <w:rsid w:val="00337818"/>
    <w:rsid w:val="0039460B"/>
    <w:rsid w:val="003A31A2"/>
    <w:rsid w:val="00414470"/>
    <w:rsid w:val="00441F9B"/>
    <w:rsid w:val="004545D3"/>
    <w:rsid w:val="00492176"/>
    <w:rsid w:val="004F2712"/>
    <w:rsid w:val="005070EC"/>
    <w:rsid w:val="00521002"/>
    <w:rsid w:val="005403E8"/>
    <w:rsid w:val="0055774E"/>
    <w:rsid w:val="00560BCA"/>
    <w:rsid w:val="005A7838"/>
    <w:rsid w:val="005B5BA4"/>
    <w:rsid w:val="005D1335"/>
    <w:rsid w:val="0061572C"/>
    <w:rsid w:val="0068394C"/>
    <w:rsid w:val="006B321F"/>
    <w:rsid w:val="006D2426"/>
    <w:rsid w:val="007064A6"/>
    <w:rsid w:val="00770FFE"/>
    <w:rsid w:val="007A3739"/>
    <w:rsid w:val="007D457C"/>
    <w:rsid w:val="00814AE9"/>
    <w:rsid w:val="00896525"/>
    <w:rsid w:val="008D395D"/>
    <w:rsid w:val="008F0EEE"/>
    <w:rsid w:val="00906BFF"/>
    <w:rsid w:val="00914EEC"/>
    <w:rsid w:val="00921C2D"/>
    <w:rsid w:val="00985257"/>
    <w:rsid w:val="00990039"/>
    <w:rsid w:val="00996D26"/>
    <w:rsid w:val="009C1DD1"/>
    <w:rsid w:val="009F1B89"/>
    <w:rsid w:val="009F2150"/>
    <w:rsid w:val="009F6AC2"/>
    <w:rsid w:val="00A06D46"/>
    <w:rsid w:val="00A74D4F"/>
    <w:rsid w:val="00A80FA2"/>
    <w:rsid w:val="00AA3097"/>
    <w:rsid w:val="00AD28B7"/>
    <w:rsid w:val="00AE2110"/>
    <w:rsid w:val="00AE2AF3"/>
    <w:rsid w:val="00AE5FBA"/>
    <w:rsid w:val="00AF5688"/>
    <w:rsid w:val="00B503E9"/>
    <w:rsid w:val="00B6419D"/>
    <w:rsid w:val="00B91C13"/>
    <w:rsid w:val="00BC3632"/>
    <w:rsid w:val="00BE2337"/>
    <w:rsid w:val="00BE5995"/>
    <w:rsid w:val="00BF195B"/>
    <w:rsid w:val="00C22067"/>
    <w:rsid w:val="00C42250"/>
    <w:rsid w:val="00C566D0"/>
    <w:rsid w:val="00C64794"/>
    <w:rsid w:val="00C73A5D"/>
    <w:rsid w:val="00C90A68"/>
    <w:rsid w:val="00CF7384"/>
    <w:rsid w:val="00D12275"/>
    <w:rsid w:val="00D45DBC"/>
    <w:rsid w:val="00DA61DF"/>
    <w:rsid w:val="00DE4F04"/>
    <w:rsid w:val="00DE7C7B"/>
    <w:rsid w:val="00DF69A8"/>
    <w:rsid w:val="00E02CED"/>
    <w:rsid w:val="00E4257F"/>
    <w:rsid w:val="00E80B8D"/>
    <w:rsid w:val="00EB3619"/>
    <w:rsid w:val="00EB752D"/>
    <w:rsid w:val="00EF7725"/>
    <w:rsid w:val="00F56E1E"/>
    <w:rsid w:val="00F5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504E0B"/>
  <w15:docId w15:val="{8D09EACE-F45D-4630-A27B-E572D1DC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896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525"/>
  </w:style>
  <w:style w:type="paragraph" w:styleId="a5">
    <w:name w:val="footer"/>
    <w:basedOn w:val="a"/>
    <w:link w:val="a6"/>
    <w:uiPriority w:val="99"/>
    <w:unhideWhenUsed/>
    <w:rsid w:val="00896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D3D99-A6EC-4B97-8DB1-63453A43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SN2019106</cp:lastModifiedBy>
  <cp:revision>10</cp:revision>
  <cp:lastPrinted>2024-11-23T05:40:00Z</cp:lastPrinted>
  <dcterms:created xsi:type="dcterms:W3CDTF">2025-02-12T02:08:00Z</dcterms:created>
  <dcterms:modified xsi:type="dcterms:W3CDTF">2025-12-24T04:36:00Z</dcterms:modified>
</cp:coreProperties>
</file>