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F4F52" w14:textId="48F7953F" w:rsidR="00877897" w:rsidRPr="00877897" w:rsidRDefault="00877897" w:rsidP="00877897">
      <w:pPr>
        <w:wordWrap w:val="0"/>
        <w:ind w:right="960"/>
        <w:rPr>
          <w:rFonts w:ascii="Century" w:eastAsia="ＭＳ 明朝" w:hAnsi="Century" w:cs="Times New Roman"/>
          <w:szCs w:val="21"/>
        </w:rPr>
      </w:pPr>
      <w:r w:rsidRPr="00877897">
        <w:rPr>
          <w:rFonts w:ascii="Century" w:eastAsia="ＭＳ 明朝" w:hAnsi="Century" w:cs="Times New Roman" w:hint="eastAsia"/>
          <w:szCs w:val="21"/>
        </w:rPr>
        <w:t>様似町告示第</w:t>
      </w:r>
      <w:r w:rsidR="00E90873">
        <w:rPr>
          <w:rFonts w:ascii="Century" w:eastAsia="ＭＳ 明朝" w:hAnsi="Century" w:cs="Times New Roman" w:hint="eastAsia"/>
          <w:szCs w:val="21"/>
        </w:rPr>
        <w:t>２８</w:t>
      </w:r>
      <w:r w:rsidRPr="00877897">
        <w:rPr>
          <w:rFonts w:ascii="Century" w:eastAsia="ＭＳ 明朝" w:hAnsi="Century" w:cs="Times New Roman" w:hint="eastAsia"/>
          <w:szCs w:val="21"/>
        </w:rPr>
        <w:t>号</w:t>
      </w:r>
    </w:p>
    <w:p w14:paraId="0BC2C3D3" w14:textId="77777777" w:rsidR="00877897" w:rsidRPr="00877897" w:rsidRDefault="00877897" w:rsidP="00877897">
      <w:pPr>
        <w:rPr>
          <w:rFonts w:ascii="Century" w:eastAsia="ＭＳ 明朝" w:hAnsi="Century" w:cs="Times New Roman"/>
          <w:szCs w:val="21"/>
        </w:rPr>
      </w:pPr>
      <w:r w:rsidRPr="00877897">
        <w:rPr>
          <w:rFonts w:ascii="Century" w:eastAsia="ＭＳ 明朝" w:hAnsi="Century" w:cs="Times New Roman" w:hint="eastAsia"/>
          <w:szCs w:val="21"/>
        </w:rPr>
        <w:t xml:space="preserve">　</w:t>
      </w:r>
    </w:p>
    <w:p w14:paraId="49DF309F" w14:textId="77777777" w:rsidR="00877897" w:rsidRPr="00877897" w:rsidRDefault="00877897" w:rsidP="00877897">
      <w:pPr>
        <w:ind w:firstLineChars="100" w:firstLine="210"/>
        <w:rPr>
          <w:rFonts w:ascii="Century" w:eastAsia="ＭＳ 明朝" w:hAnsi="Century" w:cs="Times New Roman"/>
          <w:szCs w:val="21"/>
        </w:rPr>
      </w:pPr>
      <w:r w:rsidRPr="00877897">
        <w:rPr>
          <w:rFonts w:ascii="Century" w:eastAsia="ＭＳ 明朝" w:hAnsi="Century" w:cs="Times New Roman" w:hint="eastAsia"/>
          <w:szCs w:val="21"/>
        </w:rPr>
        <w:t>次のとおり公募型プロポーザルを実施するので、次のとおり告示する。</w:t>
      </w:r>
    </w:p>
    <w:p w14:paraId="12591BBB" w14:textId="77777777" w:rsidR="00877897" w:rsidRPr="00877897" w:rsidRDefault="00877897" w:rsidP="00877897">
      <w:pPr>
        <w:rPr>
          <w:rFonts w:ascii="Century" w:eastAsia="ＭＳ 明朝" w:hAnsi="Century" w:cs="Times New Roman"/>
          <w:szCs w:val="21"/>
        </w:rPr>
      </w:pPr>
    </w:p>
    <w:p w14:paraId="7F8991D9" w14:textId="53E00D6A" w:rsidR="00877897" w:rsidRPr="00877897" w:rsidRDefault="00877897" w:rsidP="00877897">
      <w:pPr>
        <w:rPr>
          <w:rFonts w:ascii="Century" w:eastAsia="ＭＳ 明朝" w:hAnsi="Century" w:cs="Times New Roman"/>
          <w:szCs w:val="21"/>
        </w:rPr>
      </w:pPr>
      <w:r w:rsidRPr="00877897">
        <w:rPr>
          <w:rFonts w:ascii="Century" w:eastAsia="ＭＳ 明朝" w:hAnsi="Century" w:cs="Times New Roman" w:hint="eastAsia"/>
          <w:szCs w:val="21"/>
        </w:rPr>
        <w:t xml:space="preserve">　　令和</w:t>
      </w:r>
      <w:r w:rsidR="005A10AA">
        <w:rPr>
          <w:rFonts w:ascii="Century" w:eastAsia="ＭＳ 明朝" w:hAnsi="Century" w:cs="Times New Roman" w:hint="eastAsia"/>
          <w:szCs w:val="21"/>
        </w:rPr>
        <w:t>８</w:t>
      </w:r>
      <w:r w:rsidRPr="00877897">
        <w:rPr>
          <w:rFonts w:ascii="Century" w:eastAsia="ＭＳ 明朝" w:hAnsi="Century" w:cs="Times New Roman" w:hint="eastAsia"/>
          <w:szCs w:val="21"/>
        </w:rPr>
        <w:t>年</w:t>
      </w:r>
      <w:r>
        <w:rPr>
          <w:rFonts w:ascii="Century" w:eastAsia="ＭＳ 明朝" w:hAnsi="Century" w:cs="Times New Roman" w:hint="eastAsia"/>
          <w:szCs w:val="21"/>
        </w:rPr>
        <w:t>３</w:t>
      </w:r>
      <w:r w:rsidRPr="00877897">
        <w:rPr>
          <w:rFonts w:ascii="Century" w:eastAsia="ＭＳ 明朝" w:hAnsi="Century" w:cs="Times New Roman" w:hint="eastAsia"/>
          <w:szCs w:val="21"/>
        </w:rPr>
        <w:t>月</w:t>
      </w:r>
      <w:r w:rsidR="00492429">
        <w:rPr>
          <w:rFonts w:ascii="Century" w:eastAsia="ＭＳ 明朝" w:hAnsi="Century" w:cs="Times New Roman" w:hint="eastAsia"/>
          <w:szCs w:val="21"/>
        </w:rPr>
        <w:t>３０</w:t>
      </w:r>
      <w:r w:rsidRPr="00877897">
        <w:rPr>
          <w:rFonts w:ascii="Century" w:eastAsia="ＭＳ 明朝" w:hAnsi="Century" w:cs="Times New Roman" w:hint="eastAsia"/>
          <w:szCs w:val="21"/>
        </w:rPr>
        <w:t>日</w:t>
      </w:r>
    </w:p>
    <w:p w14:paraId="5BAD2585" w14:textId="77777777" w:rsidR="00877897" w:rsidRPr="00877897" w:rsidRDefault="00877897" w:rsidP="00877897">
      <w:pPr>
        <w:rPr>
          <w:rFonts w:ascii="Century" w:eastAsia="ＭＳ 明朝" w:hAnsi="Century" w:cs="Times New Roman"/>
          <w:szCs w:val="21"/>
        </w:rPr>
      </w:pPr>
    </w:p>
    <w:p w14:paraId="1C854A8B" w14:textId="77777777" w:rsidR="00877897" w:rsidRPr="00877897" w:rsidRDefault="00877897" w:rsidP="00877897">
      <w:pPr>
        <w:wordWrap w:val="0"/>
        <w:jc w:val="right"/>
        <w:rPr>
          <w:rFonts w:ascii="Century" w:eastAsia="ＭＳ 明朝" w:hAnsi="Century" w:cs="Times New Roman"/>
          <w:szCs w:val="21"/>
        </w:rPr>
      </w:pPr>
      <w:r w:rsidRPr="00877897">
        <w:rPr>
          <w:rFonts w:ascii="Century" w:eastAsia="ＭＳ 明朝" w:hAnsi="Century" w:cs="Times New Roman" w:hint="eastAsia"/>
          <w:szCs w:val="21"/>
        </w:rPr>
        <w:t xml:space="preserve">　様似町長　荒</w:t>
      </w:r>
      <w:r w:rsidRPr="00877897">
        <w:rPr>
          <w:rFonts w:ascii="Century" w:eastAsia="ＭＳ 明朝" w:hAnsi="Century" w:cs="Times New Roman" w:hint="eastAsia"/>
          <w:szCs w:val="21"/>
        </w:rPr>
        <w:t xml:space="preserve"> </w:t>
      </w:r>
      <w:r w:rsidRPr="00877897">
        <w:rPr>
          <w:rFonts w:ascii="Century" w:eastAsia="ＭＳ 明朝" w:hAnsi="Century" w:cs="Times New Roman" w:hint="eastAsia"/>
          <w:szCs w:val="21"/>
        </w:rPr>
        <w:t>木　輝</w:t>
      </w:r>
      <w:r w:rsidRPr="00877897">
        <w:rPr>
          <w:rFonts w:ascii="Century" w:eastAsia="ＭＳ 明朝" w:hAnsi="Century" w:cs="Times New Roman" w:hint="eastAsia"/>
          <w:szCs w:val="21"/>
        </w:rPr>
        <w:t xml:space="preserve"> </w:t>
      </w:r>
      <w:r w:rsidRPr="00877897">
        <w:rPr>
          <w:rFonts w:ascii="Century" w:eastAsia="ＭＳ 明朝" w:hAnsi="Century" w:cs="Times New Roman" w:hint="eastAsia"/>
          <w:szCs w:val="21"/>
        </w:rPr>
        <w:t xml:space="preserve">明　</w:t>
      </w:r>
    </w:p>
    <w:p w14:paraId="40896733" w14:textId="77777777" w:rsidR="00877897" w:rsidRPr="00877897" w:rsidRDefault="00877897" w:rsidP="00877897">
      <w:pPr>
        <w:rPr>
          <w:rFonts w:ascii="Century" w:eastAsia="ＭＳ 明朝" w:hAnsi="Century" w:cs="Times New Roman"/>
          <w:sz w:val="24"/>
        </w:rPr>
      </w:pPr>
    </w:p>
    <w:p w14:paraId="4E4232E7" w14:textId="77777777" w:rsidR="00877897" w:rsidRPr="00877897" w:rsidRDefault="00877897" w:rsidP="00135650">
      <w:pPr>
        <w:jc w:val="center"/>
        <w:rPr>
          <w:rFonts w:ascii="ＭＳ 明朝" w:eastAsia="ＭＳ 明朝" w:hAnsi="ＭＳ 明朝"/>
          <w:szCs w:val="21"/>
        </w:rPr>
      </w:pPr>
    </w:p>
    <w:p w14:paraId="3230470A" w14:textId="1245628A" w:rsidR="00E140C1" w:rsidRPr="007768E9" w:rsidRDefault="00B45733" w:rsidP="00991A86">
      <w:pPr>
        <w:jc w:val="center"/>
        <w:rPr>
          <w:rFonts w:ascii="ＭＳ 明朝" w:eastAsia="ＭＳ 明朝" w:hAnsi="ＭＳ 明朝"/>
          <w:szCs w:val="21"/>
        </w:rPr>
      </w:pPr>
      <w:r w:rsidRPr="007768E9">
        <w:rPr>
          <w:rFonts w:ascii="ＭＳ 明朝" w:eastAsia="ＭＳ 明朝" w:hAnsi="ＭＳ 明朝" w:hint="eastAsia"/>
          <w:szCs w:val="21"/>
        </w:rPr>
        <w:t>令和</w:t>
      </w:r>
      <w:r w:rsidR="005A10AA">
        <w:rPr>
          <w:rFonts w:ascii="ＭＳ 明朝" w:eastAsia="ＭＳ 明朝" w:hAnsi="ＭＳ 明朝" w:hint="eastAsia"/>
          <w:szCs w:val="21"/>
        </w:rPr>
        <w:t>８</w:t>
      </w:r>
      <w:r w:rsidRPr="007768E9">
        <w:rPr>
          <w:rFonts w:ascii="ＭＳ 明朝" w:eastAsia="ＭＳ 明朝" w:hAnsi="ＭＳ 明朝" w:hint="eastAsia"/>
          <w:szCs w:val="21"/>
        </w:rPr>
        <w:t>年度</w:t>
      </w:r>
      <w:r w:rsidR="008E2D6F" w:rsidRPr="007768E9">
        <w:rPr>
          <w:rFonts w:ascii="ＭＳ 明朝" w:eastAsia="ＭＳ 明朝" w:hAnsi="ＭＳ 明朝" w:hint="eastAsia"/>
          <w:szCs w:val="21"/>
        </w:rPr>
        <w:t>様似町</w:t>
      </w:r>
      <w:r w:rsidR="00991A86">
        <w:rPr>
          <w:rFonts w:ascii="ＭＳ 明朝" w:eastAsia="ＭＳ 明朝" w:hAnsi="ＭＳ 明朝" w:hint="eastAsia"/>
          <w:szCs w:val="21"/>
        </w:rPr>
        <w:t>職員</w:t>
      </w:r>
      <w:r w:rsidR="00D00EEA">
        <w:rPr>
          <w:rFonts w:ascii="ＭＳ 明朝" w:eastAsia="ＭＳ 明朝" w:hAnsi="ＭＳ 明朝" w:hint="eastAsia"/>
          <w:szCs w:val="21"/>
        </w:rPr>
        <w:t>ＷＥＢ</w:t>
      </w:r>
      <w:r w:rsidR="00991A86">
        <w:rPr>
          <w:rFonts w:ascii="ＭＳ 明朝" w:eastAsia="ＭＳ 明朝" w:hAnsi="ＭＳ 明朝" w:hint="eastAsia"/>
          <w:szCs w:val="21"/>
        </w:rPr>
        <w:t>研修実施</w:t>
      </w:r>
      <w:r w:rsidR="00FB0E5C" w:rsidRPr="007768E9">
        <w:rPr>
          <w:rFonts w:ascii="ＭＳ 明朝" w:eastAsia="ＭＳ 明朝" w:hAnsi="ＭＳ 明朝" w:hint="eastAsia"/>
          <w:szCs w:val="21"/>
        </w:rPr>
        <w:t>に関するプロポーザル</w:t>
      </w:r>
      <w:r w:rsidR="00135650" w:rsidRPr="007768E9">
        <w:rPr>
          <w:rFonts w:ascii="ＭＳ 明朝" w:eastAsia="ＭＳ 明朝" w:hAnsi="ＭＳ 明朝" w:hint="eastAsia"/>
          <w:szCs w:val="21"/>
        </w:rPr>
        <w:t>実施</w:t>
      </w:r>
      <w:r w:rsidR="00F5431E" w:rsidRPr="007768E9">
        <w:rPr>
          <w:rFonts w:ascii="ＭＳ 明朝" w:eastAsia="ＭＳ 明朝" w:hAnsi="ＭＳ 明朝" w:hint="eastAsia"/>
          <w:szCs w:val="21"/>
        </w:rPr>
        <w:t>要領</w:t>
      </w:r>
    </w:p>
    <w:p w14:paraId="2D5B3A5C" w14:textId="31212D1B" w:rsidR="00B45733" w:rsidRPr="005A10AA" w:rsidRDefault="00B45733">
      <w:pPr>
        <w:rPr>
          <w:rFonts w:ascii="ＭＳ 明朝" w:eastAsia="ＭＳ 明朝" w:hAnsi="ＭＳ 明朝"/>
          <w:szCs w:val="21"/>
        </w:rPr>
      </w:pPr>
    </w:p>
    <w:p w14:paraId="60CC21E0" w14:textId="6A2B4A8A" w:rsidR="008E2D6F" w:rsidRPr="007768E9" w:rsidRDefault="00EB3F04" w:rsidP="00EB3F04">
      <w:pPr>
        <w:rPr>
          <w:rFonts w:ascii="ＭＳ 明朝" w:eastAsia="ＭＳ 明朝" w:hAnsi="ＭＳ 明朝"/>
          <w:szCs w:val="21"/>
        </w:rPr>
      </w:pPr>
      <w:r w:rsidRPr="007768E9">
        <w:rPr>
          <w:rFonts w:ascii="ＭＳ 明朝" w:eastAsia="ＭＳ 明朝" w:hAnsi="ＭＳ 明朝" w:hint="eastAsia"/>
          <w:szCs w:val="21"/>
        </w:rPr>
        <w:t>１．</w:t>
      </w:r>
      <w:r w:rsidR="008E2D6F" w:rsidRPr="007768E9">
        <w:rPr>
          <w:rFonts w:ascii="ＭＳ 明朝" w:eastAsia="ＭＳ 明朝" w:hAnsi="ＭＳ 明朝" w:hint="eastAsia"/>
          <w:szCs w:val="21"/>
        </w:rPr>
        <w:t>業務名</w:t>
      </w:r>
    </w:p>
    <w:p w14:paraId="76663F7B" w14:textId="27B6C74C" w:rsidR="008E2D6F" w:rsidRDefault="00991A86" w:rsidP="008E2D6F">
      <w:pPr>
        <w:pStyle w:val="aa"/>
        <w:ind w:leftChars="0" w:left="360"/>
        <w:rPr>
          <w:rFonts w:ascii="ＭＳ 明朝" w:eastAsia="ＭＳ 明朝" w:hAnsi="ＭＳ 明朝"/>
          <w:szCs w:val="21"/>
        </w:rPr>
      </w:pPr>
      <w:bookmarkStart w:id="0" w:name="_Hlk192004508"/>
      <w:r w:rsidRPr="007768E9">
        <w:rPr>
          <w:rFonts w:ascii="ＭＳ 明朝" w:eastAsia="ＭＳ 明朝" w:hAnsi="ＭＳ 明朝" w:hint="eastAsia"/>
          <w:szCs w:val="21"/>
        </w:rPr>
        <w:t>令和</w:t>
      </w:r>
      <w:r w:rsidR="005A10AA">
        <w:rPr>
          <w:rFonts w:ascii="ＭＳ 明朝" w:eastAsia="ＭＳ 明朝" w:hAnsi="ＭＳ 明朝" w:hint="eastAsia"/>
          <w:szCs w:val="21"/>
        </w:rPr>
        <w:t>８</w:t>
      </w:r>
      <w:r w:rsidRPr="007768E9">
        <w:rPr>
          <w:rFonts w:ascii="ＭＳ 明朝" w:eastAsia="ＭＳ 明朝" w:hAnsi="ＭＳ 明朝" w:hint="eastAsia"/>
          <w:szCs w:val="21"/>
        </w:rPr>
        <w:t>年度様似町</w:t>
      </w:r>
      <w:r>
        <w:rPr>
          <w:rFonts w:ascii="ＭＳ 明朝" w:eastAsia="ＭＳ 明朝" w:hAnsi="ＭＳ 明朝" w:hint="eastAsia"/>
          <w:szCs w:val="21"/>
        </w:rPr>
        <w:t>職員</w:t>
      </w:r>
      <w:r w:rsidR="00D00EEA">
        <w:rPr>
          <w:rFonts w:ascii="ＭＳ 明朝" w:eastAsia="ＭＳ 明朝" w:hAnsi="ＭＳ 明朝" w:hint="eastAsia"/>
          <w:szCs w:val="21"/>
        </w:rPr>
        <w:t>ＷＥＢ</w:t>
      </w:r>
      <w:r>
        <w:rPr>
          <w:rFonts w:ascii="ＭＳ 明朝" w:eastAsia="ＭＳ 明朝" w:hAnsi="ＭＳ 明朝" w:hint="eastAsia"/>
          <w:szCs w:val="21"/>
        </w:rPr>
        <w:t>研修</w:t>
      </w:r>
      <w:r w:rsidR="00B13A11">
        <w:rPr>
          <w:rFonts w:ascii="ＭＳ 明朝" w:eastAsia="ＭＳ 明朝" w:hAnsi="ＭＳ 明朝" w:hint="eastAsia"/>
          <w:szCs w:val="21"/>
        </w:rPr>
        <w:t>実施業務</w:t>
      </w:r>
    </w:p>
    <w:bookmarkEnd w:id="0"/>
    <w:p w14:paraId="1137BE51" w14:textId="77777777" w:rsidR="00991A86" w:rsidRPr="007768E9" w:rsidRDefault="00991A86" w:rsidP="008E2D6F">
      <w:pPr>
        <w:pStyle w:val="aa"/>
        <w:ind w:leftChars="0" w:left="360"/>
        <w:rPr>
          <w:rFonts w:ascii="ＭＳ 明朝" w:eastAsia="ＭＳ 明朝" w:hAnsi="ＭＳ 明朝"/>
          <w:szCs w:val="21"/>
        </w:rPr>
      </w:pPr>
    </w:p>
    <w:p w14:paraId="6DF7A1D4" w14:textId="29C7D6F7" w:rsidR="00B80155" w:rsidRPr="007768E9" w:rsidRDefault="008E2D6F">
      <w:pPr>
        <w:rPr>
          <w:rFonts w:ascii="ＭＳ 明朝" w:eastAsia="ＭＳ 明朝" w:hAnsi="ＭＳ 明朝"/>
          <w:szCs w:val="21"/>
        </w:rPr>
      </w:pPr>
      <w:r w:rsidRPr="007768E9">
        <w:rPr>
          <w:rFonts w:ascii="ＭＳ 明朝" w:eastAsia="ＭＳ 明朝" w:hAnsi="ＭＳ 明朝" w:hint="eastAsia"/>
          <w:szCs w:val="21"/>
        </w:rPr>
        <w:t>２</w:t>
      </w:r>
      <w:r w:rsidR="00B80155" w:rsidRPr="007768E9">
        <w:rPr>
          <w:rFonts w:ascii="ＭＳ 明朝" w:eastAsia="ＭＳ 明朝" w:hAnsi="ＭＳ 明朝" w:hint="eastAsia"/>
          <w:szCs w:val="21"/>
        </w:rPr>
        <w:t>．目的</w:t>
      </w:r>
    </w:p>
    <w:p w14:paraId="5D439943" w14:textId="7CE81259" w:rsidR="00B45733" w:rsidRPr="007768E9" w:rsidRDefault="00B45733" w:rsidP="00011F98">
      <w:pPr>
        <w:ind w:left="210" w:hangingChars="100" w:hanging="210"/>
        <w:rPr>
          <w:rFonts w:ascii="ＭＳ 明朝" w:eastAsia="ＭＳ 明朝" w:hAnsi="ＭＳ 明朝"/>
          <w:szCs w:val="21"/>
        </w:rPr>
      </w:pPr>
      <w:r w:rsidRPr="007768E9">
        <w:rPr>
          <w:rFonts w:ascii="ＭＳ 明朝" w:eastAsia="ＭＳ 明朝" w:hAnsi="ＭＳ 明朝" w:hint="eastAsia"/>
          <w:szCs w:val="21"/>
        </w:rPr>
        <w:t xml:space="preserve">　</w:t>
      </w:r>
      <w:r w:rsidR="00011F98" w:rsidRPr="007768E9">
        <w:rPr>
          <w:rFonts w:ascii="ＭＳ 明朝" w:eastAsia="ＭＳ 明朝" w:hAnsi="ＭＳ 明朝" w:hint="eastAsia"/>
          <w:szCs w:val="21"/>
        </w:rPr>
        <w:t xml:space="preserve">　</w:t>
      </w:r>
      <w:r w:rsidR="008E2D6F" w:rsidRPr="007768E9">
        <w:rPr>
          <w:rFonts w:ascii="ＭＳ 明朝" w:eastAsia="ＭＳ 明朝" w:hAnsi="ＭＳ 明朝" w:hint="eastAsia"/>
          <w:szCs w:val="21"/>
        </w:rPr>
        <w:t>この業務は、</w:t>
      </w:r>
      <w:r w:rsidR="00F5431E" w:rsidRPr="007768E9">
        <w:rPr>
          <w:rFonts w:ascii="ＭＳ 明朝" w:eastAsia="ＭＳ 明朝" w:hAnsi="ＭＳ 明朝" w:hint="eastAsia"/>
          <w:szCs w:val="21"/>
        </w:rPr>
        <w:t>総務省通知（令和</w:t>
      </w:r>
      <w:r w:rsidR="00EB3F04" w:rsidRPr="007768E9">
        <w:rPr>
          <w:rFonts w:ascii="ＭＳ 明朝" w:eastAsia="ＭＳ 明朝" w:hAnsi="ＭＳ 明朝" w:hint="eastAsia"/>
          <w:szCs w:val="21"/>
        </w:rPr>
        <w:t>５</w:t>
      </w:r>
      <w:r w:rsidR="00F5431E" w:rsidRPr="007768E9">
        <w:rPr>
          <w:rFonts w:ascii="ＭＳ 明朝" w:eastAsia="ＭＳ 明朝" w:hAnsi="ＭＳ 明朝" w:hint="eastAsia"/>
          <w:szCs w:val="21"/>
        </w:rPr>
        <w:t>年</w:t>
      </w:r>
      <w:r w:rsidR="00EB3F04" w:rsidRPr="007768E9">
        <w:rPr>
          <w:rFonts w:ascii="ＭＳ 明朝" w:eastAsia="ＭＳ 明朝" w:hAnsi="ＭＳ 明朝" w:hint="eastAsia"/>
          <w:szCs w:val="21"/>
        </w:rPr>
        <w:t>１２</w:t>
      </w:r>
      <w:r w:rsidR="00F5431E" w:rsidRPr="007768E9">
        <w:rPr>
          <w:rFonts w:ascii="ＭＳ 明朝" w:eastAsia="ＭＳ 明朝" w:hAnsi="ＭＳ 明朝" w:hint="eastAsia"/>
          <w:szCs w:val="21"/>
        </w:rPr>
        <w:t>月</w:t>
      </w:r>
      <w:r w:rsidR="00EB3F04" w:rsidRPr="007768E9">
        <w:rPr>
          <w:rFonts w:ascii="ＭＳ 明朝" w:eastAsia="ＭＳ 明朝" w:hAnsi="ＭＳ 明朝" w:hint="eastAsia"/>
          <w:szCs w:val="21"/>
        </w:rPr>
        <w:t>２２</w:t>
      </w:r>
      <w:r w:rsidR="00F5431E" w:rsidRPr="007768E9">
        <w:rPr>
          <w:rFonts w:ascii="ＭＳ 明朝" w:eastAsia="ＭＳ 明朝" w:hAnsi="ＭＳ 明朝" w:hint="eastAsia"/>
          <w:szCs w:val="21"/>
        </w:rPr>
        <w:t>日付け総行給第</w:t>
      </w:r>
      <w:r w:rsidR="00EB3F04" w:rsidRPr="007768E9">
        <w:rPr>
          <w:rFonts w:ascii="ＭＳ 明朝" w:eastAsia="ＭＳ 明朝" w:hAnsi="ＭＳ 明朝" w:hint="eastAsia"/>
          <w:szCs w:val="21"/>
        </w:rPr>
        <w:t>７１</w:t>
      </w:r>
      <w:r w:rsidR="00F5431E" w:rsidRPr="007768E9">
        <w:rPr>
          <w:rFonts w:ascii="ＭＳ 明朝" w:eastAsia="ＭＳ 明朝" w:hAnsi="ＭＳ 明朝" w:hint="eastAsia"/>
          <w:szCs w:val="21"/>
        </w:rPr>
        <w:t>号　総業公第</w:t>
      </w:r>
      <w:r w:rsidR="00EB3F04" w:rsidRPr="007768E9">
        <w:rPr>
          <w:rFonts w:ascii="ＭＳ 明朝" w:eastAsia="ＭＳ 明朝" w:hAnsi="ＭＳ 明朝" w:hint="eastAsia"/>
          <w:szCs w:val="21"/>
        </w:rPr>
        <w:t>１３０</w:t>
      </w:r>
      <w:r w:rsidR="00F5431E" w:rsidRPr="007768E9">
        <w:rPr>
          <w:rFonts w:ascii="ＭＳ 明朝" w:eastAsia="ＭＳ 明朝" w:hAnsi="ＭＳ 明朝" w:hint="eastAsia"/>
          <w:szCs w:val="21"/>
        </w:rPr>
        <w:t>号　総行情第</w:t>
      </w:r>
      <w:r w:rsidR="00EB3F04" w:rsidRPr="007768E9">
        <w:rPr>
          <w:rFonts w:ascii="ＭＳ 明朝" w:eastAsia="ＭＳ 明朝" w:hAnsi="ＭＳ 明朝" w:hint="eastAsia"/>
          <w:szCs w:val="21"/>
        </w:rPr>
        <w:t>１１１</w:t>
      </w:r>
      <w:r w:rsidR="00F5431E" w:rsidRPr="007768E9">
        <w:rPr>
          <w:rFonts w:ascii="ＭＳ 明朝" w:eastAsia="ＭＳ 明朝" w:hAnsi="ＭＳ 明朝" w:hint="eastAsia"/>
          <w:szCs w:val="21"/>
        </w:rPr>
        <w:t>号「人材育成基本方針策定指針の改正について」）にもとづくデジタル人材の育成・確保を</w:t>
      </w:r>
      <w:r w:rsidR="00963D64" w:rsidRPr="007768E9">
        <w:rPr>
          <w:rFonts w:ascii="ＭＳ 明朝" w:eastAsia="ＭＳ 明朝" w:hAnsi="ＭＳ 明朝" w:hint="eastAsia"/>
          <w:szCs w:val="21"/>
        </w:rPr>
        <w:t>含めた</w:t>
      </w:r>
      <w:r w:rsidR="00F5431E" w:rsidRPr="007768E9">
        <w:rPr>
          <w:rFonts w:ascii="ＭＳ 明朝" w:eastAsia="ＭＳ 明朝" w:hAnsi="ＭＳ 明朝" w:hint="eastAsia"/>
          <w:szCs w:val="21"/>
        </w:rPr>
        <w:t>本町職員の</w:t>
      </w:r>
      <w:r w:rsidR="00B61C18" w:rsidRPr="007768E9">
        <w:rPr>
          <w:rFonts w:ascii="ＭＳ 明朝" w:eastAsia="ＭＳ 明朝" w:hAnsi="ＭＳ 明朝" w:hint="eastAsia"/>
          <w:szCs w:val="21"/>
        </w:rPr>
        <w:t>能力</w:t>
      </w:r>
      <w:r w:rsidR="00F5431E" w:rsidRPr="007768E9">
        <w:rPr>
          <w:rFonts w:ascii="ＭＳ 明朝" w:eastAsia="ＭＳ 明朝" w:hAnsi="ＭＳ 明朝" w:hint="eastAsia"/>
          <w:szCs w:val="21"/>
        </w:rPr>
        <w:t>向上</w:t>
      </w:r>
      <w:r w:rsidR="00963D64" w:rsidRPr="007768E9">
        <w:rPr>
          <w:rFonts w:ascii="ＭＳ 明朝" w:eastAsia="ＭＳ 明朝" w:hAnsi="ＭＳ 明朝" w:hint="eastAsia"/>
          <w:szCs w:val="21"/>
        </w:rPr>
        <w:t>を適正かつ着実に推進するため、質の高いオンライン動画学習サービス</w:t>
      </w:r>
      <w:r w:rsidR="000366E3" w:rsidRPr="007768E9">
        <w:rPr>
          <w:rFonts w:ascii="ＭＳ 明朝" w:eastAsia="ＭＳ 明朝" w:hAnsi="ＭＳ 明朝" w:hint="eastAsia"/>
          <w:szCs w:val="21"/>
        </w:rPr>
        <w:t>を用いた職員の自己研鑽を推進することを</w:t>
      </w:r>
      <w:r w:rsidR="00F5431E" w:rsidRPr="007768E9">
        <w:rPr>
          <w:rFonts w:ascii="ＭＳ 明朝" w:eastAsia="ＭＳ 明朝" w:hAnsi="ＭＳ 明朝" w:hint="eastAsia"/>
          <w:szCs w:val="21"/>
        </w:rPr>
        <w:t>目的とする</w:t>
      </w:r>
      <w:r w:rsidR="003A321C" w:rsidRPr="007768E9">
        <w:rPr>
          <w:rFonts w:ascii="ＭＳ 明朝" w:eastAsia="ＭＳ 明朝" w:hAnsi="ＭＳ 明朝" w:hint="eastAsia"/>
          <w:szCs w:val="21"/>
        </w:rPr>
        <w:t>。</w:t>
      </w:r>
    </w:p>
    <w:p w14:paraId="3F15D57A" w14:textId="77777777" w:rsidR="00B80155" w:rsidRPr="007768E9" w:rsidRDefault="00B80155">
      <w:pPr>
        <w:rPr>
          <w:rFonts w:ascii="ＭＳ 明朝" w:eastAsia="ＭＳ 明朝" w:hAnsi="ＭＳ 明朝"/>
          <w:szCs w:val="21"/>
        </w:rPr>
      </w:pPr>
    </w:p>
    <w:p w14:paraId="2B12B21C" w14:textId="317B4DDA" w:rsidR="00B45733" w:rsidRPr="007768E9" w:rsidRDefault="000366E3">
      <w:pPr>
        <w:rPr>
          <w:rFonts w:ascii="ＭＳ 明朝" w:eastAsia="ＭＳ 明朝" w:hAnsi="ＭＳ 明朝"/>
          <w:szCs w:val="21"/>
        </w:rPr>
      </w:pPr>
      <w:r w:rsidRPr="007768E9">
        <w:rPr>
          <w:rFonts w:ascii="ＭＳ 明朝" w:eastAsia="ＭＳ 明朝" w:hAnsi="ＭＳ 明朝" w:hint="eastAsia"/>
          <w:szCs w:val="21"/>
        </w:rPr>
        <w:t>３</w:t>
      </w:r>
      <w:r w:rsidR="00B80155" w:rsidRPr="007768E9">
        <w:rPr>
          <w:rFonts w:ascii="ＭＳ 明朝" w:eastAsia="ＭＳ 明朝" w:hAnsi="ＭＳ 明朝" w:hint="eastAsia"/>
          <w:szCs w:val="21"/>
        </w:rPr>
        <w:t>．</w:t>
      </w:r>
      <w:r w:rsidR="00F5431E" w:rsidRPr="007768E9">
        <w:rPr>
          <w:rFonts w:ascii="ＭＳ 明朝" w:eastAsia="ＭＳ 明朝" w:hAnsi="ＭＳ 明朝" w:hint="eastAsia"/>
          <w:szCs w:val="21"/>
        </w:rPr>
        <w:t>業務概要</w:t>
      </w:r>
    </w:p>
    <w:p w14:paraId="76C5A281" w14:textId="4A183D14" w:rsidR="000366E3" w:rsidRPr="007768E9" w:rsidRDefault="000366E3" w:rsidP="00011F98">
      <w:pPr>
        <w:ind w:left="210" w:hangingChars="100" w:hanging="210"/>
        <w:rPr>
          <w:rFonts w:ascii="ＭＳ 明朝" w:eastAsia="ＭＳ 明朝" w:hAnsi="ＭＳ 明朝"/>
          <w:szCs w:val="21"/>
        </w:rPr>
      </w:pPr>
      <w:r w:rsidRPr="007768E9">
        <w:rPr>
          <w:rFonts w:ascii="ＭＳ 明朝" w:eastAsia="ＭＳ 明朝" w:hAnsi="ＭＳ 明朝" w:hint="eastAsia"/>
          <w:szCs w:val="21"/>
        </w:rPr>
        <w:t xml:space="preserve">　</w:t>
      </w:r>
      <w:r w:rsidR="00EE03B5">
        <w:rPr>
          <w:rFonts w:ascii="ＭＳ 明朝" w:eastAsia="ＭＳ 明朝" w:hAnsi="ＭＳ 明朝" w:hint="eastAsia"/>
          <w:szCs w:val="21"/>
        </w:rPr>
        <w:t>（１）</w:t>
      </w:r>
      <w:r w:rsidRPr="007768E9">
        <w:rPr>
          <w:rFonts w:ascii="ＭＳ 明朝" w:eastAsia="ＭＳ 明朝" w:hAnsi="ＭＳ 明朝" w:hint="eastAsia"/>
          <w:szCs w:val="21"/>
        </w:rPr>
        <w:t>業務内容</w:t>
      </w:r>
      <w:r w:rsidR="00EB3F04" w:rsidRPr="007768E9">
        <w:rPr>
          <w:rFonts w:ascii="ＭＳ 明朝" w:eastAsia="ＭＳ 明朝" w:hAnsi="ＭＳ 明朝"/>
          <w:szCs w:val="21"/>
        </w:rPr>
        <w:tab/>
      </w:r>
      <w:r w:rsidR="00EB3F04" w:rsidRPr="007768E9">
        <w:rPr>
          <w:rFonts w:ascii="ＭＳ 明朝" w:eastAsia="ＭＳ 明朝" w:hAnsi="ＭＳ 明朝" w:hint="eastAsia"/>
          <w:szCs w:val="21"/>
        </w:rPr>
        <w:t xml:space="preserve">　</w:t>
      </w:r>
      <w:r w:rsidRPr="007768E9">
        <w:rPr>
          <w:rFonts w:ascii="ＭＳ 明朝" w:eastAsia="ＭＳ 明朝" w:hAnsi="ＭＳ 明朝" w:hint="eastAsia"/>
          <w:szCs w:val="21"/>
        </w:rPr>
        <w:t>令和</w:t>
      </w:r>
      <w:r w:rsidR="005A10AA">
        <w:rPr>
          <w:rFonts w:ascii="ＭＳ 明朝" w:eastAsia="ＭＳ 明朝" w:hAnsi="ＭＳ 明朝" w:hint="eastAsia"/>
          <w:szCs w:val="21"/>
        </w:rPr>
        <w:t>８</w:t>
      </w:r>
      <w:r w:rsidRPr="007768E9">
        <w:rPr>
          <w:rFonts w:ascii="ＭＳ 明朝" w:eastAsia="ＭＳ 明朝" w:hAnsi="ＭＳ 明朝" w:hint="eastAsia"/>
          <w:szCs w:val="21"/>
        </w:rPr>
        <w:t>年度様似町職員</w:t>
      </w:r>
      <w:r w:rsidR="00B13A11">
        <w:rPr>
          <w:rFonts w:ascii="ＭＳ 明朝" w:eastAsia="ＭＳ 明朝" w:hAnsi="ＭＳ 明朝" w:hint="eastAsia"/>
          <w:szCs w:val="21"/>
        </w:rPr>
        <w:t>WEB研修実施業務</w:t>
      </w:r>
      <w:r w:rsidRPr="007768E9">
        <w:rPr>
          <w:rFonts w:ascii="ＭＳ 明朝" w:eastAsia="ＭＳ 明朝" w:hAnsi="ＭＳ 明朝" w:hint="eastAsia"/>
          <w:szCs w:val="21"/>
        </w:rPr>
        <w:t>仕様書のとおり</w:t>
      </w:r>
    </w:p>
    <w:p w14:paraId="03CBFE01" w14:textId="2F5AAF3C" w:rsidR="000366E3" w:rsidRPr="007768E9" w:rsidRDefault="000366E3" w:rsidP="00011F98">
      <w:pPr>
        <w:ind w:left="210" w:hangingChars="100" w:hanging="210"/>
        <w:rPr>
          <w:rFonts w:ascii="ＭＳ 明朝" w:eastAsia="ＭＳ 明朝" w:hAnsi="ＭＳ 明朝"/>
          <w:szCs w:val="21"/>
        </w:rPr>
      </w:pPr>
      <w:r w:rsidRPr="007768E9">
        <w:rPr>
          <w:rFonts w:ascii="ＭＳ 明朝" w:eastAsia="ＭＳ 明朝" w:hAnsi="ＭＳ 明朝" w:hint="eastAsia"/>
          <w:szCs w:val="21"/>
        </w:rPr>
        <w:t xml:space="preserve">　</w:t>
      </w:r>
      <w:r w:rsidR="00EE03B5">
        <w:rPr>
          <w:rFonts w:ascii="ＭＳ 明朝" w:eastAsia="ＭＳ 明朝" w:hAnsi="ＭＳ 明朝" w:hint="eastAsia"/>
          <w:szCs w:val="21"/>
        </w:rPr>
        <w:t>（２）</w:t>
      </w:r>
      <w:r w:rsidRPr="007768E9">
        <w:rPr>
          <w:rFonts w:ascii="ＭＳ 明朝" w:eastAsia="ＭＳ 明朝" w:hAnsi="ＭＳ 明朝" w:hint="eastAsia"/>
          <w:szCs w:val="21"/>
        </w:rPr>
        <w:t>契約期間</w:t>
      </w:r>
      <w:r w:rsidR="00EB3F04" w:rsidRPr="007768E9">
        <w:rPr>
          <w:rFonts w:ascii="ＭＳ 明朝" w:eastAsia="ＭＳ 明朝" w:hAnsi="ＭＳ 明朝"/>
          <w:szCs w:val="21"/>
        </w:rPr>
        <w:tab/>
      </w:r>
      <w:r w:rsidR="00EB3F04" w:rsidRPr="007768E9">
        <w:rPr>
          <w:rFonts w:ascii="ＭＳ 明朝" w:eastAsia="ＭＳ 明朝" w:hAnsi="ＭＳ 明朝" w:hint="eastAsia"/>
          <w:szCs w:val="21"/>
        </w:rPr>
        <w:t xml:space="preserve">　</w:t>
      </w:r>
      <w:r w:rsidRPr="007768E9">
        <w:rPr>
          <w:rFonts w:ascii="ＭＳ 明朝" w:eastAsia="ＭＳ 明朝" w:hAnsi="ＭＳ 明朝" w:hint="eastAsia"/>
          <w:szCs w:val="21"/>
        </w:rPr>
        <w:t>令和</w:t>
      </w:r>
      <w:r w:rsidR="005A10AA">
        <w:rPr>
          <w:rFonts w:ascii="ＭＳ 明朝" w:eastAsia="ＭＳ 明朝" w:hAnsi="ＭＳ 明朝" w:hint="eastAsia"/>
          <w:szCs w:val="21"/>
        </w:rPr>
        <w:t>８</w:t>
      </w:r>
      <w:r w:rsidRPr="007768E9">
        <w:rPr>
          <w:rFonts w:ascii="ＭＳ 明朝" w:eastAsia="ＭＳ 明朝" w:hAnsi="ＭＳ 明朝" w:hint="eastAsia"/>
          <w:szCs w:val="21"/>
        </w:rPr>
        <w:t>年</w:t>
      </w:r>
      <w:r w:rsidR="005A10AA">
        <w:rPr>
          <w:rFonts w:ascii="ＭＳ 明朝" w:eastAsia="ＭＳ 明朝" w:hAnsi="ＭＳ 明朝" w:hint="eastAsia"/>
          <w:szCs w:val="21"/>
        </w:rPr>
        <w:t>６</w:t>
      </w:r>
      <w:r w:rsidRPr="007768E9">
        <w:rPr>
          <w:rFonts w:ascii="ＭＳ 明朝" w:eastAsia="ＭＳ 明朝" w:hAnsi="ＭＳ 明朝" w:hint="eastAsia"/>
          <w:szCs w:val="21"/>
        </w:rPr>
        <w:t>月</w:t>
      </w:r>
      <w:r w:rsidR="00EB3F04" w:rsidRPr="007768E9">
        <w:rPr>
          <w:rFonts w:ascii="ＭＳ 明朝" w:eastAsia="ＭＳ 明朝" w:hAnsi="ＭＳ 明朝" w:hint="eastAsia"/>
          <w:szCs w:val="21"/>
        </w:rPr>
        <w:t>１</w:t>
      </w:r>
      <w:r w:rsidRPr="007768E9">
        <w:rPr>
          <w:rFonts w:ascii="ＭＳ 明朝" w:eastAsia="ＭＳ 明朝" w:hAnsi="ＭＳ 明朝" w:hint="eastAsia"/>
          <w:szCs w:val="21"/>
        </w:rPr>
        <w:t>日（予定）～令和</w:t>
      </w:r>
      <w:r w:rsidR="00A75561">
        <w:rPr>
          <w:rFonts w:ascii="ＭＳ 明朝" w:eastAsia="ＭＳ 明朝" w:hAnsi="ＭＳ 明朝" w:hint="eastAsia"/>
          <w:szCs w:val="21"/>
        </w:rPr>
        <w:t>９</w:t>
      </w:r>
      <w:r w:rsidRPr="007768E9">
        <w:rPr>
          <w:rFonts w:ascii="ＭＳ 明朝" w:eastAsia="ＭＳ 明朝" w:hAnsi="ＭＳ 明朝" w:hint="eastAsia"/>
          <w:szCs w:val="21"/>
        </w:rPr>
        <w:t>年</w:t>
      </w:r>
      <w:r w:rsidR="00EB3F04" w:rsidRPr="007768E9">
        <w:rPr>
          <w:rFonts w:ascii="ＭＳ 明朝" w:eastAsia="ＭＳ 明朝" w:hAnsi="ＭＳ 明朝" w:hint="eastAsia"/>
          <w:szCs w:val="21"/>
        </w:rPr>
        <w:t>３</w:t>
      </w:r>
      <w:r w:rsidRPr="007768E9">
        <w:rPr>
          <w:rFonts w:ascii="ＭＳ 明朝" w:eastAsia="ＭＳ 明朝" w:hAnsi="ＭＳ 明朝" w:hint="eastAsia"/>
          <w:szCs w:val="21"/>
        </w:rPr>
        <w:t>月</w:t>
      </w:r>
      <w:r w:rsidR="00EB3F04" w:rsidRPr="007768E9">
        <w:rPr>
          <w:rFonts w:ascii="ＭＳ 明朝" w:eastAsia="ＭＳ 明朝" w:hAnsi="ＭＳ 明朝" w:hint="eastAsia"/>
          <w:szCs w:val="21"/>
        </w:rPr>
        <w:t>３１</w:t>
      </w:r>
      <w:r w:rsidRPr="007768E9">
        <w:rPr>
          <w:rFonts w:ascii="ＭＳ 明朝" w:eastAsia="ＭＳ 明朝" w:hAnsi="ＭＳ 明朝" w:hint="eastAsia"/>
          <w:szCs w:val="21"/>
        </w:rPr>
        <w:t>日まで</w:t>
      </w:r>
    </w:p>
    <w:p w14:paraId="461B957A" w14:textId="2C3409D6" w:rsidR="00CE0E25" w:rsidRPr="007768E9" w:rsidRDefault="000366E3" w:rsidP="00B80155">
      <w:pPr>
        <w:rPr>
          <w:rFonts w:ascii="ＭＳ 明朝" w:eastAsia="ＭＳ 明朝" w:hAnsi="ＭＳ 明朝"/>
          <w:szCs w:val="21"/>
        </w:rPr>
      </w:pPr>
      <w:r w:rsidRPr="007768E9">
        <w:rPr>
          <w:rFonts w:ascii="ＭＳ 明朝" w:eastAsia="ＭＳ 明朝" w:hAnsi="ＭＳ 明朝" w:hint="eastAsia"/>
          <w:szCs w:val="21"/>
        </w:rPr>
        <w:t xml:space="preserve">　</w:t>
      </w:r>
      <w:r w:rsidR="00EE03B5">
        <w:rPr>
          <w:rFonts w:ascii="ＭＳ 明朝" w:eastAsia="ＭＳ 明朝" w:hAnsi="ＭＳ 明朝" w:hint="eastAsia"/>
          <w:szCs w:val="21"/>
        </w:rPr>
        <w:t>（３）</w:t>
      </w:r>
      <w:r w:rsidRPr="007768E9">
        <w:rPr>
          <w:rFonts w:ascii="ＭＳ 明朝" w:eastAsia="ＭＳ 明朝" w:hAnsi="ＭＳ 明朝" w:hint="eastAsia"/>
          <w:szCs w:val="21"/>
        </w:rPr>
        <w:t>予定限度額</w:t>
      </w:r>
      <w:r w:rsidR="00EB3F04" w:rsidRPr="007768E9">
        <w:rPr>
          <w:rFonts w:ascii="ＭＳ 明朝" w:eastAsia="ＭＳ 明朝" w:hAnsi="ＭＳ 明朝"/>
          <w:szCs w:val="21"/>
        </w:rPr>
        <w:tab/>
      </w:r>
      <w:r w:rsidR="00EB3F04" w:rsidRPr="007768E9">
        <w:rPr>
          <w:rFonts w:ascii="ＭＳ 明朝" w:eastAsia="ＭＳ 明朝" w:hAnsi="ＭＳ 明朝" w:hint="eastAsia"/>
          <w:szCs w:val="21"/>
        </w:rPr>
        <w:t xml:space="preserve">　５５</w:t>
      </w:r>
      <w:r w:rsidR="005A10AA">
        <w:rPr>
          <w:rFonts w:ascii="ＭＳ 明朝" w:eastAsia="ＭＳ 明朝" w:hAnsi="ＭＳ 明朝" w:hint="eastAsia"/>
          <w:szCs w:val="21"/>
        </w:rPr>
        <w:t>６</w:t>
      </w:r>
      <w:r w:rsidRPr="007768E9">
        <w:rPr>
          <w:rFonts w:ascii="ＭＳ 明朝" w:eastAsia="ＭＳ 明朝" w:hAnsi="ＭＳ 明朝" w:hint="eastAsia"/>
          <w:szCs w:val="21"/>
        </w:rPr>
        <w:t>,</w:t>
      </w:r>
      <w:r w:rsidR="005A10AA">
        <w:rPr>
          <w:rFonts w:ascii="ＭＳ 明朝" w:eastAsia="ＭＳ 明朝" w:hAnsi="ＭＳ 明朝" w:hint="eastAsia"/>
          <w:szCs w:val="21"/>
        </w:rPr>
        <w:t>６</w:t>
      </w:r>
      <w:r w:rsidR="00EB3F04" w:rsidRPr="007768E9">
        <w:rPr>
          <w:rFonts w:ascii="ＭＳ 明朝" w:eastAsia="ＭＳ 明朝" w:hAnsi="ＭＳ 明朝" w:hint="eastAsia"/>
          <w:szCs w:val="21"/>
        </w:rPr>
        <w:t>００</w:t>
      </w:r>
      <w:r w:rsidRPr="007768E9">
        <w:rPr>
          <w:rFonts w:ascii="ＭＳ 明朝" w:eastAsia="ＭＳ 明朝" w:hAnsi="ＭＳ 明朝" w:hint="eastAsia"/>
          <w:szCs w:val="21"/>
        </w:rPr>
        <w:t>円/年</w:t>
      </w:r>
    </w:p>
    <w:p w14:paraId="0C1020E6" w14:textId="258353D5" w:rsidR="000366E3" w:rsidRPr="007768E9" w:rsidRDefault="000366E3" w:rsidP="00B80155">
      <w:pPr>
        <w:rPr>
          <w:rFonts w:ascii="ＭＳ 明朝" w:eastAsia="ＭＳ 明朝" w:hAnsi="ＭＳ 明朝"/>
          <w:szCs w:val="21"/>
        </w:rPr>
      </w:pPr>
      <w:r w:rsidRPr="007768E9">
        <w:rPr>
          <w:rFonts w:ascii="ＭＳ 明朝" w:eastAsia="ＭＳ 明朝" w:hAnsi="ＭＳ 明朝"/>
          <w:szCs w:val="21"/>
        </w:rPr>
        <w:tab/>
      </w:r>
      <w:r w:rsidRPr="007768E9">
        <w:rPr>
          <w:rFonts w:ascii="ＭＳ 明朝" w:eastAsia="ＭＳ 明朝" w:hAnsi="ＭＳ 明朝"/>
          <w:szCs w:val="21"/>
        </w:rPr>
        <w:tab/>
      </w:r>
      <w:r w:rsidR="00EB3F04" w:rsidRPr="007768E9">
        <w:rPr>
          <w:rFonts w:ascii="ＭＳ 明朝" w:eastAsia="ＭＳ 明朝" w:hAnsi="ＭＳ 明朝"/>
          <w:szCs w:val="21"/>
        </w:rPr>
        <w:t xml:space="preserve"> </w:t>
      </w:r>
      <w:r w:rsidR="00EE03B5">
        <w:rPr>
          <w:rFonts w:ascii="ＭＳ 明朝" w:eastAsia="ＭＳ 明朝" w:hAnsi="ＭＳ 明朝" w:hint="eastAsia"/>
          <w:szCs w:val="21"/>
        </w:rPr>
        <w:t xml:space="preserve">　　　　</w:t>
      </w:r>
      <w:r w:rsidRPr="007768E9">
        <w:rPr>
          <w:rFonts w:ascii="ＭＳ 明朝" w:eastAsia="ＭＳ 明朝" w:hAnsi="ＭＳ 明朝" w:hint="eastAsia"/>
          <w:szCs w:val="21"/>
        </w:rPr>
        <w:t>（消費税及び地方消費税を含む。）</w:t>
      </w:r>
    </w:p>
    <w:p w14:paraId="37282218" w14:textId="77777777" w:rsidR="000366E3" w:rsidRPr="007768E9" w:rsidRDefault="000366E3" w:rsidP="00B80155">
      <w:pPr>
        <w:rPr>
          <w:rFonts w:ascii="ＭＳ 明朝" w:eastAsia="ＭＳ 明朝" w:hAnsi="ＭＳ 明朝"/>
          <w:szCs w:val="21"/>
        </w:rPr>
      </w:pPr>
    </w:p>
    <w:p w14:paraId="5F3B8EBB" w14:textId="3814B501" w:rsidR="00B80155" w:rsidRPr="007768E9" w:rsidRDefault="000366E3" w:rsidP="00B80155">
      <w:pPr>
        <w:rPr>
          <w:rFonts w:ascii="ＭＳ 明朝" w:eastAsia="ＭＳ 明朝" w:hAnsi="ＭＳ 明朝"/>
          <w:szCs w:val="21"/>
        </w:rPr>
      </w:pPr>
      <w:r w:rsidRPr="007768E9">
        <w:rPr>
          <w:rFonts w:ascii="ＭＳ 明朝" w:eastAsia="ＭＳ 明朝" w:hAnsi="ＭＳ 明朝" w:hint="eastAsia"/>
          <w:szCs w:val="21"/>
        </w:rPr>
        <w:t>４</w:t>
      </w:r>
      <w:r w:rsidR="00B80155" w:rsidRPr="007768E9">
        <w:rPr>
          <w:rFonts w:ascii="ＭＳ 明朝" w:eastAsia="ＭＳ 明朝" w:hAnsi="ＭＳ 明朝" w:hint="eastAsia"/>
          <w:szCs w:val="21"/>
        </w:rPr>
        <w:t>．</w:t>
      </w:r>
      <w:r w:rsidR="00963D64" w:rsidRPr="007768E9">
        <w:rPr>
          <w:rFonts w:ascii="ＭＳ 明朝" w:eastAsia="ＭＳ 明朝" w:hAnsi="ＭＳ 明朝" w:hint="eastAsia"/>
          <w:szCs w:val="21"/>
        </w:rPr>
        <w:t>参加資格</w:t>
      </w:r>
      <w:r w:rsidRPr="007768E9">
        <w:rPr>
          <w:rFonts w:ascii="ＭＳ 明朝" w:eastAsia="ＭＳ 明朝" w:hAnsi="ＭＳ 明朝" w:hint="eastAsia"/>
          <w:szCs w:val="21"/>
        </w:rPr>
        <w:t>要件</w:t>
      </w:r>
    </w:p>
    <w:p w14:paraId="14507381" w14:textId="77777777" w:rsidR="000366E3" w:rsidRPr="007768E9" w:rsidRDefault="000366E3" w:rsidP="000366E3">
      <w:pPr>
        <w:ind w:firstLineChars="200" w:firstLine="420"/>
        <w:rPr>
          <w:rFonts w:ascii="ＭＳ 明朝" w:eastAsia="ＭＳ 明朝" w:hAnsi="ＭＳ 明朝"/>
          <w:szCs w:val="21"/>
        </w:rPr>
      </w:pPr>
      <w:r w:rsidRPr="007768E9">
        <w:rPr>
          <w:rFonts w:ascii="ＭＳ 明朝" w:eastAsia="ＭＳ 明朝" w:hAnsi="ＭＳ 明朝"/>
          <w:szCs w:val="21"/>
        </w:rPr>
        <w:t>本プロポーザルに参加できる者は、次に掲げる事項を全て満たす者とする。</w:t>
      </w:r>
    </w:p>
    <w:p w14:paraId="5D655E1C" w14:textId="7DA9E6C0" w:rsidR="000366E3" w:rsidRPr="007768E9" w:rsidRDefault="000366E3" w:rsidP="000366E3">
      <w:pPr>
        <w:ind w:firstLineChars="100" w:firstLine="210"/>
        <w:rPr>
          <w:rFonts w:ascii="ＭＳ 明朝" w:eastAsia="ＭＳ 明朝" w:hAnsi="ＭＳ 明朝"/>
          <w:szCs w:val="21"/>
        </w:rPr>
      </w:pPr>
      <w:r w:rsidRPr="007768E9">
        <w:rPr>
          <w:rFonts w:ascii="ＭＳ 明朝" w:eastAsia="ＭＳ 明朝" w:hAnsi="ＭＳ 明朝" w:hint="eastAsia"/>
          <w:szCs w:val="21"/>
        </w:rPr>
        <w:t>（１）地方自治法施行令（昭和２２年政令第１６号）第１６７条の４の規定に該当しない者</w:t>
      </w:r>
    </w:p>
    <w:p w14:paraId="14D84798" w14:textId="77777777" w:rsidR="000366E3" w:rsidRPr="007768E9" w:rsidRDefault="000366E3" w:rsidP="000366E3">
      <w:pPr>
        <w:ind w:leftChars="99" w:left="527" w:hangingChars="152" w:hanging="319"/>
        <w:rPr>
          <w:rFonts w:ascii="ＭＳ 明朝" w:eastAsia="ＭＳ 明朝" w:hAnsi="ＭＳ 明朝"/>
          <w:szCs w:val="21"/>
        </w:rPr>
      </w:pPr>
      <w:r w:rsidRPr="007768E9">
        <w:rPr>
          <w:rFonts w:ascii="ＭＳ 明朝" w:eastAsia="ＭＳ 明朝" w:hAnsi="ＭＳ 明朝" w:hint="eastAsia"/>
          <w:szCs w:val="21"/>
        </w:rPr>
        <w:t>（２）様似町競争入札参加資格者指名停止事務処理要領（平成５年様似町要領第１号）に基づく指名停止の期間にない者</w:t>
      </w:r>
    </w:p>
    <w:p w14:paraId="3EF428BE" w14:textId="32AFD9CE" w:rsidR="000366E3" w:rsidRPr="007768E9" w:rsidRDefault="000366E3" w:rsidP="000366E3">
      <w:pPr>
        <w:ind w:leftChars="99" w:left="565" w:hangingChars="170" w:hanging="357"/>
        <w:rPr>
          <w:rFonts w:ascii="ＭＳ 明朝" w:eastAsia="ＭＳ 明朝" w:hAnsi="ＭＳ 明朝"/>
          <w:szCs w:val="21"/>
        </w:rPr>
      </w:pPr>
      <w:r w:rsidRPr="007768E9">
        <w:rPr>
          <w:rFonts w:ascii="ＭＳ 明朝" w:eastAsia="ＭＳ 明朝" w:hAnsi="ＭＳ 明朝" w:hint="eastAsia"/>
          <w:szCs w:val="21"/>
        </w:rPr>
        <w:t>（３）会社更生法（平成１４年法律第１５４号）に基づき公正手続開始の申立て又は民事再生（平成１１年法律第２２５号）に基づく再生手続開始の申立てがなされている者</w:t>
      </w:r>
    </w:p>
    <w:p w14:paraId="37CBC80E" w14:textId="77777777" w:rsidR="000366E3" w:rsidRPr="007768E9" w:rsidRDefault="000366E3" w:rsidP="000366E3">
      <w:pPr>
        <w:ind w:firstLine="208"/>
        <w:rPr>
          <w:rFonts w:ascii="ＭＳ 明朝" w:eastAsia="ＭＳ 明朝" w:hAnsi="ＭＳ 明朝"/>
          <w:szCs w:val="21"/>
        </w:rPr>
      </w:pPr>
      <w:bookmarkStart w:id="1" w:name="_Hlk181700248"/>
      <w:r w:rsidRPr="007768E9">
        <w:rPr>
          <w:rFonts w:ascii="ＭＳ 明朝" w:eastAsia="ＭＳ 明朝" w:hAnsi="ＭＳ 明朝" w:hint="eastAsia"/>
          <w:szCs w:val="21"/>
        </w:rPr>
        <w:t>（４）国</w:t>
      </w:r>
      <w:bookmarkEnd w:id="1"/>
      <w:r w:rsidRPr="007768E9">
        <w:rPr>
          <w:rFonts w:ascii="ＭＳ 明朝" w:eastAsia="ＭＳ 明朝" w:hAnsi="ＭＳ 明朝" w:hint="eastAsia"/>
          <w:szCs w:val="21"/>
        </w:rPr>
        <w:t>税及び道税、消費税及び地方消費税の未納税額がない者であること。</w:t>
      </w:r>
    </w:p>
    <w:p w14:paraId="2251BAD7" w14:textId="5DA6B293" w:rsidR="000366E3" w:rsidRPr="007768E9" w:rsidRDefault="000366E3" w:rsidP="000366E3">
      <w:pPr>
        <w:ind w:leftChars="99" w:left="568" w:hangingChars="150" w:hanging="360"/>
        <w:rPr>
          <w:rFonts w:ascii="ＭＳ 明朝" w:eastAsia="ＭＳ 明朝" w:hAnsi="ＭＳ 明朝"/>
          <w:szCs w:val="21"/>
        </w:rPr>
      </w:pPr>
      <w:r w:rsidRPr="00EE03B5">
        <w:rPr>
          <w:rFonts w:ascii="ＭＳ 明朝" w:eastAsia="ＭＳ 明朝" w:hAnsi="ＭＳ 明朝" w:hint="eastAsia"/>
          <w:spacing w:val="15"/>
          <w:kern w:val="0"/>
          <w:szCs w:val="21"/>
          <w:fitText w:val="8640" w:id="-752600831"/>
        </w:rPr>
        <w:t>（</w:t>
      </w:r>
      <w:r w:rsidR="00EE03B5" w:rsidRPr="00EE03B5">
        <w:rPr>
          <w:rFonts w:ascii="ＭＳ 明朝" w:eastAsia="ＭＳ 明朝" w:hAnsi="ＭＳ 明朝" w:hint="eastAsia"/>
          <w:spacing w:val="15"/>
          <w:kern w:val="0"/>
          <w:szCs w:val="21"/>
          <w:fitText w:val="8640" w:id="-752600831"/>
        </w:rPr>
        <w:t>５）</w:t>
      </w:r>
      <w:r w:rsidRPr="00EE03B5">
        <w:rPr>
          <w:rFonts w:ascii="ＭＳ 明朝" w:eastAsia="ＭＳ 明朝" w:hAnsi="ＭＳ 明朝" w:hint="eastAsia"/>
          <w:spacing w:val="15"/>
          <w:kern w:val="0"/>
          <w:szCs w:val="21"/>
          <w:fitText w:val="8640" w:id="-752600831"/>
        </w:rPr>
        <w:t>他の地方公共団体において本件公募型プロポーザルに係る業務と同種の業</w:t>
      </w:r>
      <w:r w:rsidRPr="007768E9">
        <w:rPr>
          <w:rFonts w:ascii="ＭＳ 明朝" w:eastAsia="ＭＳ 明朝" w:hAnsi="ＭＳ 明朝" w:hint="eastAsia"/>
          <w:szCs w:val="21"/>
        </w:rPr>
        <w:t>務を受注した実績があること。</w:t>
      </w:r>
    </w:p>
    <w:p w14:paraId="793E5491" w14:textId="0A0AA4A8" w:rsidR="00EB3F04" w:rsidRDefault="00EB3F04" w:rsidP="000366E3">
      <w:pPr>
        <w:ind w:leftChars="99" w:left="523" w:hangingChars="150" w:hanging="315"/>
        <w:rPr>
          <w:rFonts w:ascii="ＭＳ 明朝" w:eastAsia="ＭＳ 明朝" w:hAnsi="ＭＳ 明朝"/>
          <w:szCs w:val="21"/>
        </w:rPr>
      </w:pPr>
    </w:p>
    <w:p w14:paraId="555B702A" w14:textId="77777777" w:rsidR="00877897" w:rsidRPr="007768E9" w:rsidRDefault="00877897" w:rsidP="000366E3">
      <w:pPr>
        <w:ind w:leftChars="99" w:left="523" w:hangingChars="150" w:hanging="315"/>
        <w:rPr>
          <w:rFonts w:ascii="ＭＳ 明朝" w:eastAsia="ＭＳ 明朝" w:hAnsi="ＭＳ 明朝"/>
          <w:szCs w:val="21"/>
        </w:rPr>
      </w:pPr>
    </w:p>
    <w:p w14:paraId="0D70ABED" w14:textId="4433881C" w:rsidR="000366E3" w:rsidRPr="007768E9" w:rsidRDefault="000366E3" w:rsidP="000366E3">
      <w:pPr>
        <w:rPr>
          <w:rFonts w:ascii="ＭＳ 明朝" w:eastAsia="ＭＳ 明朝" w:hAnsi="ＭＳ 明朝"/>
          <w:szCs w:val="21"/>
        </w:rPr>
      </w:pPr>
      <w:r w:rsidRPr="007768E9">
        <w:rPr>
          <w:rFonts w:ascii="ＭＳ 明朝" w:eastAsia="ＭＳ 明朝" w:hAnsi="ＭＳ 明朝" w:hint="eastAsia"/>
          <w:szCs w:val="21"/>
        </w:rPr>
        <w:lastRenderedPageBreak/>
        <w:t>５．スケジュール</w:t>
      </w:r>
    </w:p>
    <w:p w14:paraId="07F982A0" w14:textId="3E4D2925" w:rsidR="000366E3" w:rsidRPr="007768E9" w:rsidRDefault="000366E3" w:rsidP="000366E3">
      <w:pPr>
        <w:ind w:firstLineChars="150" w:firstLine="315"/>
        <w:rPr>
          <w:rFonts w:ascii="ＭＳ 明朝" w:eastAsia="ＭＳ 明朝" w:hAnsi="ＭＳ 明朝"/>
          <w:szCs w:val="21"/>
        </w:rPr>
      </w:pPr>
      <w:r w:rsidRPr="007768E9">
        <w:rPr>
          <w:rFonts w:ascii="ＭＳ 明朝" w:eastAsia="ＭＳ 明朝" w:hAnsi="ＭＳ 明朝" w:hint="eastAsia"/>
          <w:szCs w:val="21"/>
        </w:rPr>
        <w:t>（１）実施要領等の告示</w:t>
      </w:r>
      <w:r w:rsidRPr="007768E9">
        <w:rPr>
          <w:rFonts w:ascii="ＭＳ 明朝" w:eastAsia="ＭＳ 明朝" w:hAnsi="ＭＳ 明朝"/>
          <w:szCs w:val="21"/>
        </w:rPr>
        <w:tab/>
      </w:r>
      <w:r w:rsidRPr="007768E9">
        <w:rPr>
          <w:rFonts w:ascii="ＭＳ 明朝" w:eastAsia="ＭＳ 明朝" w:hAnsi="ＭＳ 明朝" w:hint="eastAsia"/>
          <w:szCs w:val="21"/>
        </w:rPr>
        <w:t>令和</w:t>
      </w:r>
      <w:r w:rsidR="005A10AA">
        <w:rPr>
          <w:rFonts w:ascii="ＭＳ 明朝" w:eastAsia="ＭＳ 明朝" w:hAnsi="ＭＳ 明朝" w:hint="eastAsia"/>
          <w:szCs w:val="21"/>
        </w:rPr>
        <w:t>８</w:t>
      </w:r>
      <w:r w:rsidRPr="007768E9">
        <w:rPr>
          <w:rFonts w:ascii="ＭＳ 明朝" w:eastAsia="ＭＳ 明朝" w:hAnsi="ＭＳ 明朝" w:hint="eastAsia"/>
          <w:szCs w:val="21"/>
        </w:rPr>
        <w:t>年３月</w:t>
      </w:r>
      <w:r w:rsidR="005A10AA">
        <w:rPr>
          <w:rFonts w:ascii="ＭＳ 明朝" w:eastAsia="ＭＳ 明朝" w:hAnsi="ＭＳ 明朝" w:hint="eastAsia"/>
          <w:szCs w:val="21"/>
        </w:rPr>
        <w:t>３０</w:t>
      </w:r>
      <w:r w:rsidRPr="007768E9">
        <w:rPr>
          <w:rFonts w:ascii="ＭＳ 明朝" w:eastAsia="ＭＳ 明朝" w:hAnsi="ＭＳ 明朝" w:hint="eastAsia"/>
          <w:szCs w:val="21"/>
        </w:rPr>
        <w:t>日（月）</w:t>
      </w:r>
    </w:p>
    <w:p w14:paraId="7600D196" w14:textId="25B0B96E" w:rsidR="000366E3" w:rsidRPr="007768E9" w:rsidRDefault="000366E3" w:rsidP="007768E9">
      <w:pPr>
        <w:ind w:firstLineChars="150" w:firstLine="315"/>
        <w:rPr>
          <w:rFonts w:ascii="ＭＳ 明朝" w:eastAsia="ＭＳ 明朝" w:hAnsi="ＭＳ 明朝"/>
          <w:szCs w:val="21"/>
        </w:rPr>
      </w:pPr>
      <w:r w:rsidRPr="007768E9">
        <w:rPr>
          <w:rFonts w:ascii="ＭＳ 明朝" w:eastAsia="ＭＳ 明朝" w:hAnsi="ＭＳ 明朝" w:hint="eastAsia"/>
          <w:szCs w:val="21"/>
        </w:rPr>
        <w:t>（２）質問書提出期間</w:t>
      </w:r>
      <w:r w:rsidRPr="007768E9">
        <w:rPr>
          <w:rFonts w:ascii="ＭＳ 明朝" w:eastAsia="ＭＳ 明朝" w:hAnsi="ＭＳ 明朝"/>
          <w:szCs w:val="21"/>
        </w:rPr>
        <w:tab/>
      </w:r>
      <w:r w:rsidRPr="007768E9">
        <w:rPr>
          <w:rFonts w:ascii="ＭＳ 明朝" w:eastAsia="ＭＳ 明朝" w:hAnsi="ＭＳ 明朝"/>
          <w:szCs w:val="21"/>
        </w:rPr>
        <w:tab/>
      </w:r>
      <w:r w:rsidRPr="007768E9">
        <w:rPr>
          <w:rFonts w:ascii="ＭＳ 明朝" w:eastAsia="ＭＳ 明朝" w:hAnsi="ＭＳ 明朝" w:hint="eastAsia"/>
          <w:szCs w:val="21"/>
        </w:rPr>
        <w:t>令和</w:t>
      </w:r>
      <w:r w:rsidR="005A10AA">
        <w:rPr>
          <w:rFonts w:ascii="ＭＳ 明朝" w:eastAsia="ＭＳ 明朝" w:hAnsi="ＭＳ 明朝" w:hint="eastAsia"/>
          <w:szCs w:val="21"/>
        </w:rPr>
        <w:t>８</w:t>
      </w:r>
      <w:r w:rsidRPr="007768E9">
        <w:rPr>
          <w:rFonts w:ascii="ＭＳ 明朝" w:eastAsia="ＭＳ 明朝" w:hAnsi="ＭＳ 明朝" w:hint="eastAsia"/>
          <w:szCs w:val="21"/>
        </w:rPr>
        <w:t>年３月</w:t>
      </w:r>
      <w:r w:rsidR="005A10AA">
        <w:rPr>
          <w:rFonts w:ascii="ＭＳ 明朝" w:eastAsia="ＭＳ 明朝" w:hAnsi="ＭＳ 明朝" w:hint="eastAsia"/>
          <w:szCs w:val="21"/>
        </w:rPr>
        <w:t>３</w:t>
      </w:r>
      <w:r w:rsidRPr="007768E9">
        <w:rPr>
          <w:rFonts w:ascii="ＭＳ 明朝" w:eastAsia="ＭＳ 明朝" w:hAnsi="ＭＳ 明朝" w:hint="eastAsia"/>
          <w:szCs w:val="21"/>
        </w:rPr>
        <w:t>０日（月）から令和</w:t>
      </w:r>
      <w:r w:rsidR="005A10AA">
        <w:rPr>
          <w:rFonts w:ascii="ＭＳ 明朝" w:eastAsia="ＭＳ 明朝" w:hAnsi="ＭＳ 明朝" w:hint="eastAsia"/>
          <w:szCs w:val="21"/>
        </w:rPr>
        <w:t>８</w:t>
      </w:r>
      <w:r w:rsidR="00825730" w:rsidRPr="007768E9">
        <w:rPr>
          <w:rFonts w:ascii="ＭＳ 明朝" w:eastAsia="ＭＳ 明朝" w:hAnsi="ＭＳ 明朝" w:hint="eastAsia"/>
          <w:szCs w:val="21"/>
        </w:rPr>
        <w:t>年</w:t>
      </w:r>
      <w:r w:rsidR="005A10AA">
        <w:rPr>
          <w:rFonts w:ascii="ＭＳ 明朝" w:eastAsia="ＭＳ 明朝" w:hAnsi="ＭＳ 明朝" w:hint="eastAsia"/>
          <w:szCs w:val="21"/>
        </w:rPr>
        <w:t>４</w:t>
      </w:r>
      <w:r w:rsidR="00825730" w:rsidRPr="007768E9">
        <w:rPr>
          <w:rFonts w:ascii="ＭＳ 明朝" w:eastAsia="ＭＳ 明朝" w:hAnsi="ＭＳ 明朝" w:hint="eastAsia"/>
          <w:szCs w:val="21"/>
        </w:rPr>
        <w:t>月１</w:t>
      </w:r>
      <w:r w:rsidR="005A10AA">
        <w:rPr>
          <w:rFonts w:ascii="ＭＳ 明朝" w:eastAsia="ＭＳ 明朝" w:hAnsi="ＭＳ 明朝" w:hint="eastAsia"/>
          <w:szCs w:val="21"/>
        </w:rPr>
        <w:t>０</w:t>
      </w:r>
      <w:r w:rsidR="00825730" w:rsidRPr="007768E9">
        <w:rPr>
          <w:rFonts w:ascii="ＭＳ 明朝" w:eastAsia="ＭＳ 明朝" w:hAnsi="ＭＳ 明朝" w:hint="eastAsia"/>
          <w:szCs w:val="21"/>
        </w:rPr>
        <w:t>日（</w:t>
      </w:r>
      <w:r w:rsidR="005A10AA">
        <w:rPr>
          <w:rFonts w:ascii="ＭＳ 明朝" w:eastAsia="ＭＳ 明朝" w:hAnsi="ＭＳ 明朝" w:hint="eastAsia"/>
          <w:szCs w:val="21"/>
        </w:rPr>
        <w:t>金</w:t>
      </w:r>
      <w:r w:rsidR="00825730" w:rsidRPr="007768E9">
        <w:rPr>
          <w:rFonts w:ascii="ＭＳ 明朝" w:eastAsia="ＭＳ 明朝" w:hAnsi="ＭＳ 明朝" w:hint="eastAsia"/>
          <w:szCs w:val="21"/>
        </w:rPr>
        <w:t>）まで</w:t>
      </w:r>
    </w:p>
    <w:p w14:paraId="01984F05" w14:textId="394F199F" w:rsidR="00825730" w:rsidRPr="007768E9" w:rsidRDefault="00825730" w:rsidP="000366E3">
      <w:pPr>
        <w:ind w:firstLineChars="150" w:firstLine="315"/>
        <w:rPr>
          <w:rFonts w:ascii="ＭＳ 明朝" w:eastAsia="ＭＳ 明朝" w:hAnsi="ＭＳ 明朝"/>
          <w:szCs w:val="21"/>
        </w:rPr>
      </w:pPr>
      <w:r w:rsidRPr="007768E9">
        <w:rPr>
          <w:rFonts w:ascii="ＭＳ 明朝" w:eastAsia="ＭＳ 明朝" w:hAnsi="ＭＳ 明朝" w:hint="eastAsia"/>
          <w:szCs w:val="21"/>
        </w:rPr>
        <w:t>（３）質問回答</w:t>
      </w:r>
      <w:r w:rsidRPr="007768E9">
        <w:rPr>
          <w:rFonts w:ascii="ＭＳ 明朝" w:eastAsia="ＭＳ 明朝" w:hAnsi="ＭＳ 明朝"/>
          <w:szCs w:val="21"/>
        </w:rPr>
        <w:tab/>
      </w:r>
      <w:r w:rsidRPr="007768E9">
        <w:rPr>
          <w:rFonts w:ascii="ＭＳ 明朝" w:eastAsia="ＭＳ 明朝" w:hAnsi="ＭＳ 明朝"/>
          <w:szCs w:val="21"/>
        </w:rPr>
        <w:tab/>
      </w:r>
      <w:r w:rsidRPr="007768E9">
        <w:rPr>
          <w:rFonts w:ascii="ＭＳ 明朝" w:eastAsia="ＭＳ 明朝" w:hAnsi="ＭＳ 明朝" w:hint="eastAsia"/>
          <w:szCs w:val="21"/>
        </w:rPr>
        <w:t>令和</w:t>
      </w:r>
      <w:r w:rsidR="005A10AA">
        <w:rPr>
          <w:rFonts w:ascii="ＭＳ 明朝" w:eastAsia="ＭＳ 明朝" w:hAnsi="ＭＳ 明朝" w:hint="eastAsia"/>
          <w:szCs w:val="21"/>
        </w:rPr>
        <w:t>８</w:t>
      </w:r>
      <w:r w:rsidRPr="007768E9">
        <w:rPr>
          <w:rFonts w:ascii="ＭＳ 明朝" w:eastAsia="ＭＳ 明朝" w:hAnsi="ＭＳ 明朝" w:hint="eastAsia"/>
          <w:szCs w:val="21"/>
        </w:rPr>
        <w:t>年</w:t>
      </w:r>
      <w:r w:rsidR="005A10AA">
        <w:rPr>
          <w:rFonts w:ascii="ＭＳ 明朝" w:eastAsia="ＭＳ 明朝" w:hAnsi="ＭＳ 明朝" w:hint="eastAsia"/>
          <w:szCs w:val="21"/>
        </w:rPr>
        <w:t>４</w:t>
      </w:r>
      <w:r w:rsidRPr="007768E9">
        <w:rPr>
          <w:rFonts w:ascii="ＭＳ 明朝" w:eastAsia="ＭＳ 明朝" w:hAnsi="ＭＳ 明朝" w:hint="eastAsia"/>
          <w:szCs w:val="21"/>
        </w:rPr>
        <w:t>月</w:t>
      </w:r>
      <w:r w:rsidR="005A10AA">
        <w:rPr>
          <w:rFonts w:ascii="ＭＳ 明朝" w:eastAsia="ＭＳ 明朝" w:hAnsi="ＭＳ 明朝" w:hint="eastAsia"/>
          <w:szCs w:val="21"/>
        </w:rPr>
        <w:t>１５</w:t>
      </w:r>
      <w:r w:rsidRPr="007768E9">
        <w:rPr>
          <w:rFonts w:ascii="ＭＳ 明朝" w:eastAsia="ＭＳ 明朝" w:hAnsi="ＭＳ 明朝" w:hint="eastAsia"/>
          <w:szCs w:val="21"/>
        </w:rPr>
        <w:t>日（</w:t>
      </w:r>
      <w:r w:rsidR="005A10AA">
        <w:rPr>
          <w:rFonts w:ascii="ＭＳ 明朝" w:eastAsia="ＭＳ 明朝" w:hAnsi="ＭＳ 明朝" w:hint="eastAsia"/>
          <w:szCs w:val="21"/>
        </w:rPr>
        <w:t>水</w:t>
      </w:r>
      <w:r w:rsidRPr="007768E9">
        <w:rPr>
          <w:rFonts w:ascii="ＭＳ 明朝" w:eastAsia="ＭＳ 明朝" w:hAnsi="ＭＳ 明朝" w:hint="eastAsia"/>
          <w:szCs w:val="21"/>
        </w:rPr>
        <w:t>）午後４時半までに随時回答</w:t>
      </w:r>
    </w:p>
    <w:p w14:paraId="77C1F02A" w14:textId="7CC2C2E8" w:rsidR="00825730" w:rsidRPr="007768E9" w:rsidRDefault="00825730" w:rsidP="000366E3">
      <w:pPr>
        <w:ind w:firstLineChars="150" w:firstLine="315"/>
        <w:rPr>
          <w:rFonts w:ascii="ＭＳ 明朝" w:eastAsia="ＭＳ 明朝" w:hAnsi="ＭＳ 明朝"/>
          <w:szCs w:val="21"/>
        </w:rPr>
      </w:pPr>
      <w:r w:rsidRPr="007768E9">
        <w:rPr>
          <w:rFonts w:ascii="ＭＳ 明朝" w:eastAsia="ＭＳ 明朝" w:hAnsi="ＭＳ 明朝" w:hint="eastAsia"/>
          <w:szCs w:val="21"/>
        </w:rPr>
        <w:t>（４）参加申込書及び</w:t>
      </w:r>
      <w:r w:rsidRPr="007768E9">
        <w:rPr>
          <w:rFonts w:ascii="ＭＳ 明朝" w:eastAsia="ＭＳ 明朝" w:hAnsi="ＭＳ 明朝"/>
          <w:szCs w:val="21"/>
        </w:rPr>
        <w:tab/>
      </w:r>
      <w:r w:rsidRPr="007768E9">
        <w:rPr>
          <w:rFonts w:ascii="ＭＳ 明朝" w:eastAsia="ＭＳ 明朝" w:hAnsi="ＭＳ 明朝"/>
          <w:szCs w:val="21"/>
        </w:rPr>
        <w:tab/>
      </w:r>
    </w:p>
    <w:p w14:paraId="6143BF48" w14:textId="4E5F970E" w:rsidR="00825730" w:rsidRPr="007768E9" w:rsidRDefault="00825730" w:rsidP="00EB3F04">
      <w:pPr>
        <w:ind w:firstLineChars="450" w:firstLine="945"/>
        <w:rPr>
          <w:rFonts w:ascii="ＭＳ 明朝" w:eastAsia="ＭＳ 明朝" w:hAnsi="ＭＳ 明朝"/>
          <w:szCs w:val="21"/>
        </w:rPr>
      </w:pPr>
      <w:r w:rsidRPr="007768E9">
        <w:rPr>
          <w:rFonts w:ascii="ＭＳ 明朝" w:eastAsia="ＭＳ 明朝" w:hAnsi="ＭＳ 明朝" w:hint="eastAsia"/>
          <w:szCs w:val="21"/>
        </w:rPr>
        <w:t>企画提案書提出期限</w:t>
      </w:r>
      <w:r w:rsidRPr="007768E9">
        <w:rPr>
          <w:rFonts w:ascii="ＭＳ 明朝" w:eastAsia="ＭＳ 明朝" w:hAnsi="ＭＳ 明朝"/>
          <w:szCs w:val="21"/>
        </w:rPr>
        <w:tab/>
      </w:r>
      <w:r w:rsidRPr="007768E9">
        <w:rPr>
          <w:rFonts w:ascii="ＭＳ 明朝" w:eastAsia="ＭＳ 明朝" w:hAnsi="ＭＳ 明朝" w:hint="eastAsia"/>
          <w:szCs w:val="21"/>
        </w:rPr>
        <w:t>令和</w:t>
      </w:r>
      <w:r w:rsidR="005A10AA">
        <w:rPr>
          <w:rFonts w:ascii="ＭＳ 明朝" w:eastAsia="ＭＳ 明朝" w:hAnsi="ＭＳ 明朝" w:hint="eastAsia"/>
          <w:szCs w:val="21"/>
        </w:rPr>
        <w:t>８</w:t>
      </w:r>
      <w:r w:rsidRPr="007768E9">
        <w:rPr>
          <w:rFonts w:ascii="ＭＳ 明朝" w:eastAsia="ＭＳ 明朝" w:hAnsi="ＭＳ 明朝" w:hint="eastAsia"/>
          <w:szCs w:val="21"/>
        </w:rPr>
        <w:t>年</w:t>
      </w:r>
      <w:r w:rsidR="00EB3F04" w:rsidRPr="007768E9">
        <w:rPr>
          <w:rFonts w:ascii="ＭＳ 明朝" w:eastAsia="ＭＳ 明朝" w:hAnsi="ＭＳ 明朝" w:hint="eastAsia"/>
          <w:szCs w:val="21"/>
        </w:rPr>
        <w:t>４</w:t>
      </w:r>
      <w:r w:rsidRPr="007768E9">
        <w:rPr>
          <w:rFonts w:ascii="ＭＳ 明朝" w:eastAsia="ＭＳ 明朝" w:hAnsi="ＭＳ 明朝" w:hint="eastAsia"/>
          <w:szCs w:val="21"/>
        </w:rPr>
        <w:t>月</w:t>
      </w:r>
      <w:r w:rsidR="005A10AA">
        <w:rPr>
          <w:rFonts w:ascii="ＭＳ 明朝" w:eastAsia="ＭＳ 明朝" w:hAnsi="ＭＳ 明朝" w:hint="eastAsia"/>
          <w:szCs w:val="21"/>
        </w:rPr>
        <w:t>２３</w:t>
      </w:r>
      <w:r w:rsidRPr="007768E9">
        <w:rPr>
          <w:rFonts w:ascii="ＭＳ 明朝" w:eastAsia="ＭＳ 明朝" w:hAnsi="ＭＳ 明朝" w:hint="eastAsia"/>
          <w:szCs w:val="21"/>
        </w:rPr>
        <w:t>日（</w:t>
      </w:r>
      <w:r w:rsidR="00EB3F04" w:rsidRPr="007768E9">
        <w:rPr>
          <w:rFonts w:ascii="ＭＳ 明朝" w:eastAsia="ＭＳ 明朝" w:hAnsi="ＭＳ 明朝" w:hint="eastAsia"/>
          <w:szCs w:val="21"/>
        </w:rPr>
        <w:t>木</w:t>
      </w:r>
      <w:r w:rsidRPr="007768E9">
        <w:rPr>
          <w:rFonts w:ascii="ＭＳ 明朝" w:eastAsia="ＭＳ 明朝" w:hAnsi="ＭＳ 明朝" w:hint="eastAsia"/>
          <w:szCs w:val="21"/>
        </w:rPr>
        <w:t>）</w:t>
      </w:r>
    </w:p>
    <w:p w14:paraId="5B2C7387" w14:textId="4283A99D" w:rsidR="00825730" w:rsidRPr="007768E9" w:rsidRDefault="00825730" w:rsidP="000366E3">
      <w:pPr>
        <w:ind w:firstLineChars="150" w:firstLine="315"/>
        <w:rPr>
          <w:rFonts w:ascii="ＭＳ 明朝" w:eastAsia="ＭＳ 明朝" w:hAnsi="ＭＳ 明朝"/>
          <w:szCs w:val="21"/>
        </w:rPr>
      </w:pPr>
      <w:r w:rsidRPr="007768E9">
        <w:rPr>
          <w:rFonts w:ascii="ＭＳ 明朝" w:eastAsia="ＭＳ 明朝" w:hAnsi="ＭＳ 明朝" w:hint="eastAsia"/>
          <w:szCs w:val="21"/>
        </w:rPr>
        <w:t>（５）書類審査</w:t>
      </w:r>
      <w:r w:rsidRPr="007768E9">
        <w:rPr>
          <w:rFonts w:ascii="ＭＳ 明朝" w:eastAsia="ＭＳ 明朝" w:hAnsi="ＭＳ 明朝"/>
          <w:szCs w:val="21"/>
        </w:rPr>
        <w:tab/>
      </w:r>
      <w:r w:rsidRPr="007768E9">
        <w:rPr>
          <w:rFonts w:ascii="ＭＳ 明朝" w:eastAsia="ＭＳ 明朝" w:hAnsi="ＭＳ 明朝"/>
          <w:szCs w:val="21"/>
        </w:rPr>
        <w:tab/>
      </w:r>
      <w:r w:rsidRPr="007768E9">
        <w:rPr>
          <w:rFonts w:ascii="ＭＳ 明朝" w:eastAsia="ＭＳ 明朝" w:hAnsi="ＭＳ 明朝" w:hint="eastAsia"/>
          <w:szCs w:val="21"/>
        </w:rPr>
        <w:t>令和</w:t>
      </w:r>
      <w:r w:rsidR="005A10AA">
        <w:rPr>
          <w:rFonts w:ascii="ＭＳ 明朝" w:eastAsia="ＭＳ 明朝" w:hAnsi="ＭＳ 明朝" w:hint="eastAsia"/>
          <w:szCs w:val="21"/>
        </w:rPr>
        <w:t>８</w:t>
      </w:r>
      <w:r w:rsidRPr="007768E9">
        <w:rPr>
          <w:rFonts w:ascii="ＭＳ 明朝" w:eastAsia="ＭＳ 明朝" w:hAnsi="ＭＳ 明朝" w:hint="eastAsia"/>
          <w:szCs w:val="21"/>
        </w:rPr>
        <w:t>年４月</w:t>
      </w:r>
      <w:r w:rsidR="005A10AA">
        <w:rPr>
          <w:rFonts w:ascii="ＭＳ 明朝" w:eastAsia="ＭＳ 明朝" w:hAnsi="ＭＳ 明朝" w:hint="eastAsia"/>
          <w:szCs w:val="21"/>
        </w:rPr>
        <w:t>２４</w:t>
      </w:r>
      <w:r w:rsidRPr="007768E9">
        <w:rPr>
          <w:rFonts w:ascii="ＭＳ 明朝" w:eastAsia="ＭＳ 明朝" w:hAnsi="ＭＳ 明朝" w:hint="eastAsia"/>
          <w:szCs w:val="21"/>
        </w:rPr>
        <w:t>日（</w:t>
      </w:r>
      <w:r w:rsidR="00EB3F04" w:rsidRPr="007768E9">
        <w:rPr>
          <w:rFonts w:ascii="ＭＳ 明朝" w:eastAsia="ＭＳ 明朝" w:hAnsi="ＭＳ 明朝" w:hint="eastAsia"/>
          <w:szCs w:val="21"/>
        </w:rPr>
        <w:t>金</w:t>
      </w:r>
      <w:r w:rsidRPr="007768E9">
        <w:rPr>
          <w:rFonts w:ascii="ＭＳ 明朝" w:eastAsia="ＭＳ 明朝" w:hAnsi="ＭＳ 明朝" w:hint="eastAsia"/>
          <w:szCs w:val="21"/>
        </w:rPr>
        <w:t>）</w:t>
      </w:r>
    </w:p>
    <w:p w14:paraId="32E65D32" w14:textId="1FC44A66" w:rsidR="00EB3F04" w:rsidRPr="007768E9" w:rsidRDefault="00EB3F04" w:rsidP="000366E3">
      <w:pPr>
        <w:ind w:firstLineChars="150" w:firstLine="315"/>
        <w:rPr>
          <w:rFonts w:ascii="ＭＳ 明朝" w:eastAsia="ＭＳ 明朝" w:hAnsi="ＭＳ 明朝"/>
          <w:szCs w:val="21"/>
        </w:rPr>
      </w:pPr>
      <w:r w:rsidRPr="007768E9">
        <w:rPr>
          <w:rFonts w:ascii="ＭＳ 明朝" w:eastAsia="ＭＳ 明朝" w:hAnsi="ＭＳ 明朝" w:hint="eastAsia"/>
          <w:szCs w:val="21"/>
        </w:rPr>
        <w:t>（６）審査結果通知</w:t>
      </w:r>
      <w:r w:rsidRPr="007768E9">
        <w:rPr>
          <w:rFonts w:ascii="ＭＳ 明朝" w:eastAsia="ＭＳ 明朝" w:hAnsi="ＭＳ 明朝"/>
          <w:szCs w:val="21"/>
        </w:rPr>
        <w:tab/>
      </w:r>
      <w:r w:rsidRPr="007768E9">
        <w:rPr>
          <w:rFonts w:ascii="ＭＳ 明朝" w:eastAsia="ＭＳ 明朝" w:hAnsi="ＭＳ 明朝"/>
          <w:szCs w:val="21"/>
        </w:rPr>
        <w:tab/>
      </w:r>
      <w:r w:rsidRPr="007768E9">
        <w:rPr>
          <w:rFonts w:ascii="ＭＳ 明朝" w:eastAsia="ＭＳ 明朝" w:hAnsi="ＭＳ 明朝" w:hint="eastAsia"/>
          <w:szCs w:val="21"/>
        </w:rPr>
        <w:t>令和</w:t>
      </w:r>
      <w:r w:rsidR="005A10AA">
        <w:rPr>
          <w:rFonts w:ascii="ＭＳ 明朝" w:eastAsia="ＭＳ 明朝" w:hAnsi="ＭＳ 明朝" w:hint="eastAsia"/>
          <w:szCs w:val="21"/>
        </w:rPr>
        <w:t>８</w:t>
      </w:r>
      <w:r w:rsidRPr="007768E9">
        <w:rPr>
          <w:rFonts w:ascii="ＭＳ 明朝" w:eastAsia="ＭＳ 明朝" w:hAnsi="ＭＳ 明朝" w:hint="eastAsia"/>
          <w:szCs w:val="21"/>
        </w:rPr>
        <w:t>年４月</w:t>
      </w:r>
      <w:r w:rsidR="005A10AA">
        <w:rPr>
          <w:rFonts w:ascii="ＭＳ 明朝" w:eastAsia="ＭＳ 明朝" w:hAnsi="ＭＳ 明朝" w:hint="eastAsia"/>
          <w:szCs w:val="21"/>
        </w:rPr>
        <w:t>２７</w:t>
      </w:r>
      <w:r w:rsidRPr="007768E9">
        <w:rPr>
          <w:rFonts w:ascii="ＭＳ 明朝" w:eastAsia="ＭＳ 明朝" w:hAnsi="ＭＳ 明朝" w:hint="eastAsia"/>
          <w:szCs w:val="21"/>
        </w:rPr>
        <w:t>日（月）までに通知</w:t>
      </w:r>
    </w:p>
    <w:p w14:paraId="09D27D25" w14:textId="33115051" w:rsidR="00EB3F04" w:rsidRPr="007768E9" w:rsidRDefault="00EB3F04" w:rsidP="000366E3">
      <w:pPr>
        <w:ind w:firstLineChars="150" w:firstLine="315"/>
        <w:rPr>
          <w:rFonts w:ascii="ＭＳ 明朝" w:eastAsia="ＭＳ 明朝" w:hAnsi="ＭＳ 明朝"/>
          <w:szCs w:val="21"/>
        </w:rPr>
      </w:pPr>
      <w:r w:rsidRPr="007768E9">
        <w:rPr>
          <w:rFonts w:ascii="ＭＳ 明朝" w:eastAsia="ＭＳ 明朝" w:hAnsi="ＭＳ 明朝" w:hint="eastAsia"/>
          <w:szCs w:val="21"/>
        </w:rPr>
        <w:t>（７）契約日</w:t>
      </w:r>
      <w:r w:rsidRPr="007768E9">
        <w:rPr>
          <w:rFonts w:ascii="ＭＳ 明朝" w:eastAsia="ＭＳ 明朝" w:hAnsi="ＭＳ 明朝"/>
          <w:szCs w:val="21"/>
        </w:rPr>
        <w:tab/>
      </w:r>
      <w:r w:rsidRPr="007768E9">
        <w:rPr>
          <w:rFonts w:ascii="ＭＳ 明朝" w:eastAsia="ＭＳ 明朝" w:hAnsi="ＭＳ 明朝"/>
          <w:szCs w:val="21"/>
        </w:rPr>
        <w:tab/>
      </w:r>
      <w:r w:rsidRPr="007768E9">
        <w:rPr>
          <w:rFonts w:ascii="ＭＳ 明朝" w:eastAsia="ＭＳ 明朝" w:hAnsi="ＭＳ 明朝"/>
          <w:szCs w:val="21"/>
        </w:rPr>
        <w:tab/>
      </w:r>
      <w:r w:rsidRPr="007768E9">
        <w:rPr>
          <w:rFonts w:ascii="ＭＳ 明朝" w:eastAsia="ＭＳ 明朝" w:hAnsi="ＭＳ 明朝" w:hint="eastAsia"/>
          <w:szCs w:val="21"/>
        </w:rPr>
        <w:t>令和</w:t>
      </w:r>
      <w:r w:rsidR="005A10AA">
        <w:rPr>
          <w:rFonts w:ascii="ＭＳ 明朝" w:eastAsia="ＭＳ 明朝" w:hAnsi="ＭＳ 明朝" w:hint="eastAsia"/>
          <w:szCs w:val="21"/>
        </w:rPr>
        <w:t>８</w:t>
      </w:r>
      <w:r w:rsidRPr="007768E9">
        <w:rPr>
          <w:rFonts w:ascii="ＭＳ 明朝" w:eastAsia="ＭＳ 明朝" w:hAnsi="ＭＳ 明朝" w:hint="eastAsia"/>
          <w:szCs w:val="21"/>
        </w:rPr>
        <w:t>年</w:t>
      </w:r>
      <w:r w:rsidR="005A10AA">
        <w:rPr>
          <w:rFonts w:ascii="ＭＳ 明朝" w:eastAsia="ＭＳ 明朝" w:hAnsi="ＭＳ 明朝" w:hint="eastAsia"/>
          <w:szCs w:val="21"/>
        </w:rPr>
        <w:t>６</w:t>
      </w:r>
      <w:r w:rsidRPr="007768E9">
        <w:rPr>
          <w:rFonts w:ascii="ＭＳ 明朝" w:eastAsia="ＭＳ 明朝" w:hAnsi="ＭＳ 明朝" w:hint="eastAsia"/>
          <w:szCs w:val="21"/>
        </w:rPr>
        <w:t>月１日（</w:t>
      </w:r>
      <w:r w:rsidR="00BF30A5">
        <w:rPr>
          <w:rFonts w:ascii="ＭＳ 明朝" w:eastAsia="ＭＳ 明朝" w:hAnsi="ＭＳ 明朝" w:hint="eastAsia"/>
          <w:szCs w:val="21"/>
        </w:rPr>
        <w:t>月</w:t>
      </w:r>
      <w:r w:rsidRPr="007768E9">
        <w:rPr>
          <w:rFonts w:ascii="ＭＳ 明朝" w:eastAsia="ＭＳ 明朝" w:hAnsi="ＭＳ 明朝" w:hint="eastAsia"/>
          <w:szCs w:val="21"/>
        </w:rPr>
        <w:t>）</w:t>
      </w:r>
      <w:r w:rsidR="005A10AA">
        <w:rPr>
          <w:rFonts w:ascii="ＭＳ 明朝" w:eastAsia="ＭＳ 明朝" w:hAnsi="ＭＳ 明朝" w:hint="eastAsia"/>
          <w:szCs w:val="21"/>
        </w:rPr>
        <w:t>（予定）</w:t>
      </w:r>
    </w:p>
    <w:p w14:paraId="1B25315F" w14:textId="6A500A59" w:rsidR="00F6351D" w:rsidRPr="007768E9" w:rsidRDefault="00963D64" w:rsidP="00EB3F04">
      <w:pPr>
        <w:rPr>
          <w:rFonts w:ascii="ＭＳ 明朝" w:eastAsia="ＭＳ 明朝" w:hAnsi="ＭＳ 明朝"/>
          <w:szCs w:val="21"/>
        </w:rPr>
      </w:pPr>
      <w:r w:rsidRPr="007768E9">
        <w:rPr>
          <w:rFonts w:ascii="ＭＳ 明朝" w:eastAsia="ＭＳ 明朝" w:hAnsi="ＭＳ 明朝" w:hint="eastAsia"/>
          <w:szCs w:val="21"/>
        </w:rPr>
        <w:t xml:space="preserve">　</w:t>
      </w:r>
    </w:p>
    <w:p w14:paraId="79A5478B" w14:textId="5A364C69" w:rsidR="00EB3F04" w:rsidRPr="007768E9" w:rsidRDefault="00EB3F04" w:rsidP="00011F98">
      <w:pPr>
        <w:ind w:left="210" w:hangingChars="100" w:hanging="210"/>
        <w:rPr>
          <w:rFonts w:ascii="ＭＳ 明朝" w:eastAsia="ＭＳ 明朝" w:hAnsi="ＭＳ 明朝"/>
          <w:szCs w:val="21"/>
        </w:rPr>
      </w:pPr>
      <w:r w:rsidRPr="007768E9">
        <w:rPr>
          <w:rFonts w:ascii="ＭＳ 明朝" w:eastAsia="ＭＳ 明朝" w:hAnsi="ＭＳ 明朝" w:hint="eastAsia"/>
          <w:szCs w:val="21"/>
        </w:rPr>
        <w:t>６．質問及び回答方法</w:t>
      </w:r>
    </w:p>
    <w:p w14:paraId="701E2FCF" w14:textId="22FC0F9A" w:rsidR="00EB3F04" w:rsidRPr="007768E9" w:rsidRDefault="00EB3F04" w:rsidP="00011F98">
      <w:pPr>
        <w:ind w:left="210" w:hangingChars="100" w:hanging="210"/>
        <w:rPr>
          <w:rFonts w:ascii="ＭＳ 明朝" w:eastAsia="ＭＳ 明朝" w:hAnsi="ＭＳ 明朝"/>
          <w:szCs w:val="21"/>
        </w:rPr>
      </w:pPr>
      <w:r w:rsidRPr="007768E9">
        <w:rPr>
          <w:rFonts w:ascii="ＭＳ 明朝" w:eastAsia="ＭＳ 明朝" w:hAnsi="ＭＳ 明朝" w:hint="eastAsia"/>
          <w:szCs w:val="21"/>
        </w:rPr>
        <w:t xml:space="preserve">　　（１）質問の内容</w:t>
      </w:r>
    </w:p>
    <w:p w14:paraId="04903608" w14:textId="2B758848" w:rsidR="00EB3F04" w:rsidRPr="007768E9" w:rsidRDefault="00EB3F04" w:rsidP="00EB3F04">
      <w:pPr>
        <w:ind w:leftChars="400" w:left="840"/>
        <w:rPr>
          <w:rFonts w:ascii="ＭＳ 明朝" w:eastAsia="ＭＳ 明朝" w:hAnsi="ＭＳ 明朝"/>
          <w:szCs w:val="21"/>
        </w:rPr>
      </w:pPr>
      <w:r w:rsidRPr="007768E9">
        <w:rPr>
          <w:rFonts w:ascii="ＭＳ 明朝" w:eastAsia="ＭＳ 明朝" w:hAnsi="ＭＳ 明朝" w:hint="eastAsia"/>
          <w:szCs w:val="21"/>
        </w:rPr>
        <w:t>本実施要領及び仕様書の内容に不明な点がある場合は、次により任意様式で作成した質問書を提出すること。なお、質問に対する回答は、回答が整いしだい速やかに行うものとする。</w:t>
      </w:r>
    </w:p>
    <w:p w14:paraId="6F32C6F0" w14:textId="4176EE84" w:rsidR="00EB3F04" w:rsidRPr="007768E9" w:rsidRDefault="00EB3F04" w:rsidP="00EB3F04">
      <w:pPr>
        <w:ind w:firstLineChars="200" w:firstLine="420"/>
        <w:rPr>
          <w:rFonts w:ascii="ＭＳ 明朝" w:eastAsia="ＭＳ 明朝" w:hAnsi="ＭＳ 明朝"/>
          <w:szCs w:val="21"/>
        </w:rPr>
      </w:pPr>
      <w:r w:rsidRPr="007768E9">
        <w:rPr>
          <w:rFonts w:ascii="ＭＳ 明朝" w:eastAsia="ＭＳ 明朝" w:hAnsi="ＭＳ 明朝" w:hint="eastAsia"/>
          <w:szCs w:val="21"/>
        </w:rPr>
        <w:t>（２）受付期間　　令和</w:t>
      </w:r>
      <w:r w:rsidR="005A10AA">
        <w:rPr>
          <w:rFonts w:ascii="ＭＳ 明朝" w:eastAsia="ＭＳ 明朝" w:hAnsi="ＭＳ 明朝" w:hint="eastAsia"/>
          <w:szCs w:val="21"/>
        </w:rPr>
        <w:t>８</w:t>
      </w:r>
      <w:r w:rsidRPr="007768E9">
        <w:rPr>
          <w:rFonts w:ascii="ＭＳ 明朝" w:eastAsia="ＭＳ 明朝" w:hAnsi="ＭＳ 明朝" w:hint="eastAsia"/>
          <w:szCs w:val="21"/>
        </w:rPr>
        <w:t>年</w:t>
      </w:r>
      <w:r w:rsidR="005A10AA">
        <w:rPr>
          <w:rFonts w:ascii="ＭＳ 明朝" w:eastAsia="ＭＳ 明朝" w:hAnsi="ＭＳ 明朝" w:hint="eastAsia"/>
          <w:szCs w:val="21"/>
        </w:rPr>
        <w:t>３</w:t>
      </w:r>
      <w:r w:rsidRPr="007768E9">
        <w:rPr>
          <w:rFonts w:ascii="ＭＳ 明朝" w:eastAsia="ＭＳ 明朝" w:hAnsi="ＭＳ 明朝" w:hint="eastAsia"/>
          <w:szCs w:val="21"/>
        </w:rPr>
        <w:t>月</w:t>
      </w:r>
      <w:r w:rsidR="005A10AA">
        <w:rPr>
          <w:rFonts w:ascii="ＭＳ 明朝" w:eastAsia="ＭＳ 明朝" w:hAnsi="ＭＳ 明朝" w:hint="eastAsia"/>
          <w:szCs w:val="21"/>
        </w:rPr>
        <w:t>３</w:t>
      </w:r>
      <w:r w:rsidR="007768E9" w:rsidRPr="007768E9">
        <w:rPr>
          <w:rFonts w:ascii="ＭＳ 明朝" w:eastAsia="ＭＳ 明朝" w:hAnsi="ＭＳ 明朝" w:hint="eastAsia"/>
          <w:szCs w:val="21"/>
        </w:rPr>
        <w:t>０</w:t>
      </w:r>
      <w:r w:rsidRPr="007768E9">
        <w:rPr>
          <w:rFonts w:ascii="ＭＳ 明朝" w:eastAsia="ＭＳ 明朝" w:hAnsi="ＭＳ 明朝" w:hint="eastAsia"/>
          <w:szCs w:val="21"/>
        </w:rPr>
        <w:t>日（</w:t>
      </w:r>
      <w:r w:rsidR="007768E9" w:rsidRPr="007768E9">
        <w:rPr>
          <w:rFonts w:ascii="ＭＳ 明朝" w:eastAsia="ＭＳ 明朝" w:hAnsi="ＭＳ 明朝" w:hint="eastAsia"/>
          <w:szCs w:val="21"/>
        </w:rPr>
        <w:t>月</w:t>
      </w:r>
      <w:r w:rsidRPr="007768E9">
        <w:rPr>
          <w:rFonts w:ascii="ＭＳ 明朝" w:eastAsia="ＭＳ 明朝" w:hAnsi="ＭＳ 明朝" w:hint="eastAsia"/>
          <w:szCs w:val="21"/>
        </w:rPr>
        <w:t>）午前８時４５分から</w:t>
      </w:r>
    </w:p>
    <w:p w14:paraId="0A06D775" w14:textId="73C72081" w:rsidR="00EB3F04" w:rsidRPr="007768E9" w:rsidRDefault="00EB3F04" w:rsidP="00EB3F04">
      <w:pPr>
        <w:ind w:firstLineChars="118" w:firstLine="248"/>
        <w:rPr>
          <w:rFonts w:ascii="ＭＳ 明朝" w:eastAsia="ＭＳ 明朝" w:hAnsi="ＭＳ 明朝"/>
          <w:szCs w:val="21"/>
        </w:rPr>
      </w:pPr>
      <w:r w:rsidRPr="007768E9">
        <w:rPr>
          <w:rFonts w:ascii="ＭＳ 明朝" w:eastAsia="ＭＳ 明朝" w:hAnsi="ＭＳ 明朝" w:hint="eastAsia"/>
          <w:szCs w:val="21"/>
        </w:rPr>
        <w:t xml:space="preserve">　　　　　　　　　 </w:t>
      </w:r>
      <w:r w:rsidRPr="007768E9">
        <w:rPr>
          <w:rFonts w:ascii="ＭＳ 明朝" w:eastAsia="ＭＳ 明朝" w:hAnsi="ＭＳ 明朝"/>
          <w:szCs w:val="21"/>
        </w:rPr>
        <w:t xml:space="preserve"> </w:t>
      </w:r>
      <w:r w:rsidRPr="007768E9">
        <w:rPr>
          <w:rFonts w:ascii="ＭＳ 明朝" w:eastAsia="ＭＳ 明朝" w:hAnsi="ＭＳ 明朝" w:hint="eastAsia"/>
          <w:szCs w:val="21"/>
        </w:rPr>
        <w:t>令和</w:t>
      </w:r>
      <w:r w:rsidR="005A10AA">
        <w:rPr>
          <w:rFonts w:ascii="ＭＳ 明朝" w:eastAsia="ＭＳ 明朝" w:hAnsi="ＭＳ 明朝" w:hint="eastAsia"/>
          <w:szCs w:val="21"/>
        </w:rPr>
        <w:t>８</w:t>
      </w:r>
      <w:r w:rsidRPr="007768E9">
        <w:rPr>
          <w:rFonts w:ascii="ＭＳ 明朝" w:eastAsia="ＭＳ 明朝" w:hAnsi="ＭＳ 明朝" w:hint="eastAsia"/>
          <w:szCs w:val="21"/>
        </w:rPr>
        <w:t>年</w:t>
      </w:r>
      <w:r w:rsidR="005A10AA">
        <w:rPr>
          <w:rFonts w:ascii="ＭＳ 明朝" w:eastAsia="ＭＳ 明朝" w:hAnsi="ＭＳ 明朝" w:hint="eastAsia"/>
          <w:szCs w:val="21"/>
        </w:rPr>
        <w:t>４</w:t>
      </w:r>
      <w:r w:rsidRPr="007768E9">
        <w:rPr>
          <w:rFonts w:ascii="ＭＳ 明朝" w:eastAsia="ＭＳ 明朝" w:hAnsi="ＭＳ 明朝" w:hint="eastAsia"/>
          <w:szCs w:val="21"/>
        </w:rPr>
        <w:t>月</w:t>
      </w:r>
      <w:r w:rsidR="007768E9" w:rsidRPr="007768E9">
        <w:rPr>
          <w:rFonts w:ascii="ＭＳ 明朝" w:eastAsia="ＭＳ 明朝" w:hAnsi="ＭＳ 明朝" w:hint="eastAsia"/>
          <w:szCs w:val="21"/>
        </w:rPr>
        <w:t>１</w:t>
      </w:r>
      <w:r w:rsidR="005A10AA">
        <w:rPr>
          <w:rFonts w:ascii="ＭＳ 明朝" w:eastAsia="ＭＳ 明朝" w:hAnsi="ＭＳ 明朝" w:hint="eastAsia"/>
          <w:szCs w:val="21"/>
        </w:rPr>
        <w:t>０</w:t>
      </w:r>
      <w:r w:rsidRPr="007768E9">
        <w:rPr>
          <w:rFonts w:ascii="ＭＳ 明朝" w:eastAsia="ＭＳ 明朝" w:hAnsi="ＭＳ 明朝" w:hint="eastAsia"/>
          <w:szCs w:val="21"/>
        </w:rPr>
        <w:t>日（</w:t>
      </w:r>
      <w:r w:rsidR="005A10AA">
        <w:rPr>
          <w:rFonts w:ascii="ＭＳ 明朝" w:eastAsia="ＭＳ 明朝" w:hAnsi="ＭＳ 明朝" w:hint="eastAsia"/>
          <w:szCs w:val="21"/>
        </w:rPr>
        <w:t>金</w:t>
      </w:r>
      <w:r w:rsidRPr="007768E9">
        <w:rPr>
          <w:rFonts w:ascii="ＭＳ 明朝" w:eastAsia="ＭＳ 明朝" w:hAnsi="ＭＳ 明朝" w:hint="eastAsia"/>
          <w:szCs w:val="21"/>
        </w:rPr>
        <w:t>）午後</w:t>
      </w:r>
      <w:r w:rsidR="007768E9" w:rsidRPr="007768E9">
        <w:rPr>
          <w:rFonts w:ascii="ＭＳ 明朝" w:eastAsia="ＭＳ 明朝" w:hAnsi="ＭＳ 明朝" w:hint="eastAsia"/>
          <w:szCs w:val="21"/>
        </w:rPr>
        <w:t>４</w:t>
      </w:r>
      <w:r w:rsidRPr="007768E9">
        <w:rPr>
          <w:rFonts w:ascii="ＭＳ 明朝" w:eastAsia="ＭＳ 明朝" w:hAnsi="ＭＳ 明朝" w:hint="eastAsia"/>
          <w:szCs w:val="21"/>
        </w:rPr>
        <w:t>時３０分まで</w:t>
      </w:r>
    </w:p>
    <w:p w14:paraId="43845721" w14:textId="35646284" w:rsidR="00EB3F04" w:rsidRPr="007768E9" w:rsidRDefault="00EB3F04" w:rsidP="00EB3F04">
      <w:pPr>
        <w:ind w:leftChars="200" w:left="2310" w:hangingChars="900" w:hanging="1890"/>
        <w:rPr>
          <w:rFonts w:ascii="ＭＳ 明朝" w:eastAsia="ＭＳ 明朝" w:hAnsi="ＭＳ 明朝"/>
          <w:szCs w:val="21"/>
        </w:rPr>
      </w:pPr>
      <w:r w:rsidRPr="007768E9">
        <w:rPr>
          <w:rFonts w:ascii="ＭＳ 明朝" w:eastAsia="ＭＳ 明朝" w:hAnsi="ＭＳ 明朝" w:hint="eastAsia"/>
          <w:szCs w:val="21"/>
        </w:rPr>
        <w:t>（３）提出方法　　任意様式に必要事項を記入し、持参、郵送又は電子メールで提出すること。※電話及び口頭での質問には応じない。</w:t>
      </w:r>
    </w:p>
    <w:p w14:paraId="470F6C99" w14:textId="77777777" w:rsidR="00EB3F04" w:rsidRPr="007768E9" w:rsidRDefault="00EB3F04" w:rsidP="00EB3F04">
      <w:pPr>
        <w:ind w:leftChars="218" w:left="2348" w:hangingChars="900" w:hanging="1890"/>
        <w:rPr>
          <w:rFonts w:ascii="ＭＳ 明朝" w:eastAsia="ＭＳ 明朝" w:hAnsi="ＭＳ 明朝"/>
          <w:szCs w:val="21"/>
        </w:rPr>
      </w:pPr>
      <w:r w:rsidRPr="007768E9">
        <w:rPr>
          <w:rFonts w:ascii="ＭＳ 明朝" w:eastAsia="ＭＳ 明朝" w:hAnsi="ＭＳ 明朝" w:hint="eastAsia"/>
          <w:szCs w:val="21"/>
        </w:rPr>
        <w:t>（４）回答方法　　郵送又は電子メールで回答する。また、公平性を確保する観点から、併せて様似町ホームページにも掲載する。</w:t>
      </w:r>
    </w:p>
    <w:p w14:paraId="7DC96BF4" w14:textId="02252899" w:rsidR="007768E9" w:rsidRPr="007768E9" w:rsidRDefault="007768E9" w:rsidP="007768E9">
      <w:pPr>
        <w:rPr>
          <w:rFonts w:ascii="Century" w:eastAsia="ＭＳ 明朝" w:hAnsi="Century" w:cs="Times New Roman"/>
          <w:szCs w:val="21"/>
        </w:rPr>
      </w:pPr>
      <w:r w:rsidRPr="007768E9">
        <w:rPr>
          <w:rFonts w:ascii="ＭＳ 明朝" w:eastAsia="ＭＳ 明朝" w:hAnsi="ＭＳ 明朝" w:cs="MS-Gothic" w:hint="eastAsia"/>
          <w:kern w:val="0"/>
          <w:szCs w:val="21"/>
        </w:rPr>
        <w:t>７．</w:t>
      </w:r>
      <w:r w:rsidRPr="007768E9">
        <w:rPr>
          <w:rFonts w:ascii="Century" w:eastAsia="ＭＳ 明朝" w:hAnsi="Century" w:cs="Times New Roman"/>
          <w:szCs w:val="21"/>
        </w:rPr>
        <w:t>参加</w:t>
      </w:r>
      <w:r w:rsidRPr="007768E9">
        <w:rPr>
          <w:rFonts w:ascii="Century" w:eastAsia="ＭＳ 明朝" w:hAnsi="Century" w:cs="Times New Roman" w:hint="eastAsia"/>
          <w:szCs w:val="21"/>
        </w:rPr>
        <w:t>申込</w:t>
      </w:r>
      <w:r w:rsidRPr="007768E9">
        <w:rPr>
          <w:rFonts w:ascii="Century" w:eastAsia="ＭＳ 明朝" w:hAnsi="Century" w:cs="Times New Roman"/>
          <w:szCs w:val="21"/>
        </w:rPr>
        <w:t>書及び</w:t>
      </w:r>
      <w:r w:rsidRPr="007768E9">
        <w:rPr>
          <w:rFonts w:ascii="Century" w:eastAsia="ＭＳ 明朝" w:hAnsi="Century" w:cs="Times New Roman" w:hint="eastAsia"/>
          <w:szCs w:val="21"/>
        </w:rPr>
        <w:t>企画提案書の</w:t>
      </w:r>
      <w:r w:rsidRPr="007768E9">
        <w:rPr>
          <w:rFonts w:ascii="Century" w:eastAsia="ＭＳ 明朝" w:hAnsi="Century" w:cs="Times New Roman"/>
          <w:szCs w:val="21"/>
        </w:rPr>
        <w:t>提出</w:t>
      </w:r>
    </w:p>
    <w:p w14:paraId="333F6701" w14:textId="77777777" w:rsidR="007768E9" w:rsidRPr="007768E9" w:rsidRDefault="007768E9" w:rsidP="007768E9">
      <w:pPr>
        <w:ind w:leftChars="100" w:left="420" w:hangingChars="100" w:hanging="210"/>
        <w:rPr>
          <w:rFonts w:ascii="Century" w:eastAsia="ＭＳ 明朝" w:hAnsi="Century" w:cs="Times New Roman"/>
          <w:szCs w:val="21"/>
        </w:rPr>
      </w:pPr>
      <w:r w:rsidRPr="007768E9">
        <w:rPr>
          <w:rFonts w:ascii="Century" w:eastAsia="ＭＳ 明朝" w:hAnsi="Century" w:cs="Times New Roman" w:hint="eastAsia"/>
          <w:szCs w:val="21"/>
        </w:rPr>
        <w:t xml:space="preserve">　本プロポーザルに参加しようとする者は、提出期限までに公募型プロポーザル参加申込書（様式第１号）及びプロポーザル方式企画提案書（様式第２号）のほか関係書類を提出するものとする。</w:t>
      </w:r>
    </w:p>
    <w:p w14:paraId="225F527A" w14:textId="4B54D540" w:rsidR="007768E9" w:rsidRPr="007768E9" w:rsidRDefault="007768E9" w:rsidP="007768E9">
      <w:pPr>
        <w:ind w:leftChars="100" w:left="210" w:firstLine="210"/>
        <w:rPr>
          <w:rFonts w:ascii="Century" w:eastAsia="ＭＳ 明朝" w:hAnsi="Century" w:cs="Times New Roman"/>
          <w:szCs w:val="21"/>
        </w:rPr>
      </w:pPr>
      <w:r w:rsidRPr="007768E9">
        <w:rPr>
          <w:rFonts w:ascii="Century" w:eastAsia="ＭＳ 明朝" w:hAnsi="Century" w:cs="Times New Roman" w:hint="eastAsia"/>
          <w:szCs w:val="21"/>
        </w:rPr>
        <w:t>（</w:t>
      </w:r>
      <w:r w:rsidRPr="007768E9">
        <w:rPr>
          <w:rFonts w:ascii="ＭＳ 明朝" w:eastAsia="ＭＳ 明朝" w:hAnsi="ＭＳ 明朝" w:cs="Times New Roman" w:hint="eastAsia"/>
          <w:szCs w:val="21"/>
        </w:rPr>
        <w:t>１）</w:t>
      </w:r>
      <w:r w:rsidRPr="007768E9">
        <w:rPr>
          <w:rFonts w:ascii="Century" w:eastAsia="ＭＳ 明朝" w:hAnsi="Century" w:cs="Times New Roman" w:hint="eastAsia"/>
          <w:szCs w:val="21"/>
        </w:rPr>
        <w:t>提出期限　令和</w:t>
      </w:r>
      <w:r w:rsidR="005A10AA">
        <w:rPr>
          <w:rFonts w:ascii="Century" w:eastAsia="ＭＳ 明朝" w:hAnsi="Century" w:cs="Times New Roman" w:hint="eastAsia"/>
          <w:szCs w:val="21"/>
        </w:rPr>
        <w:t>８</w:t>
      </w:r>
      <w:r w:rsidRPr="007768E9">
        <w:rPr>
          <w:rFonts w:ascii="Century" w:eastAsia="ＭＳ 明朝" w:hAnsi="Century" w:cs="Times New Roman" w:hint="eastAsia"/>
          <w:szCs w:val="21"/>
        </w:rPr>
        <w:t>年</w:t>
      </w:r>
      <w:r>
        <w:rPr>
          <w:rFonts w:ascii="Century" w:eastAsia="ＭＳ 明朝" w:hAnsi="Century" w:cs="Times New Roman" w:hint="eastAsia"/>
          <w:szCs w:val="21"/>
        </w:rPr>
        <w:t>４</w:t>
      </w:r>
      <w:r w:rsidRPr="007768E9">
        <w:rPr>
          <w:rFonts w:ascii="Century" w:eastAsia="ＭＳ 明朝" w:hAnsi="Century" w:cs="Times New Roman" w:hint="eastAsia"/>
          <w:szCs w:val="21"/>
        </w:rPr>
        <w:t>月</w:t>
      </w:r>
      <w:r w:rsidR="005A10AA">
        <w:rPr>
          <w:rFonts w:ascii="Century" w:eastAsia="ＭＳ 明朝" w:hAnsi="Century" w:cs="Times New Roman" w:hint="eastAsia"/>
          <w:szCs w:val="21"/>
        </w:rPr>
        <w:t>２３</w:t>
      </w:r>
      <w:r w:rsidRPr="007768E9">
        <w:rPr>
          <w:rFonts w:ascii="Century" w:eastAsia="ＭＳ 明朝" w:hAnsi="Century" w:cs="Times New Roman" w:hint="eastAsia"/>
          <w:szCs w:val="21"/>
        </w:rPr>
        <w:t>日（</w:t>
      </w:r>
      <w:r>
        <w:rPr>
          <w:rFonts w:ascii="Century" w:eastAsia="ＭＳ 明朝" w:hAnsi="Century" w:cs="Times New Roman" w:hint="eastAsia"/>
          <w:szCs w:val="21"/>
        </w:rPr>
        <w:t>木</w:t>
      </w:r>
      <w:r w:rsidRPr="007768E9">
        <w:rPr>
          <w:rFonts w:ascii="Century" w:eastAsia="ＭＳ 明朝" w:hAnsi="Century" w:cs="Times New Roman" w:hint="eastAsia"/>
          <w:szCs w:val="21"/>
        </w:rPr>
        <w:t>）</w:t>
      </w:r>
    </w:p>
    <w:p w14:paraId="3DEBE63E" w14:textId="5CD81B6D" w:rsidR="007768E9" w:rsidRPr="007768E9" w:rsidRDefault="007768E9" w:rsidP="007768E9">
      <w:pPr>
        <w:ind w:leftChars="100" w:left="210" w:firstLine="210"/>
        <w:rPr>
          <w:rFonts w:ascii="Century" w:eastAsia="ＭＳ 明朝" w:hAnsi="Century" w:cs="Times New Roman"/>
          <w:szCs w:val="21"/>
        </w:rPr>
      </w:pPr>
      <w:r w:rsidRPr="007768E9">
        <w:rPr>
          <w:rFonts w:ascii="Century" w:eastAsia="ＭＳ 明朝" w:hAnsi="Century" w:cs="Times New Roman" w:hint="eastAsia"/>
          <w:szCs w:val="21"/>
        </w:rPr>
        <w:t xml:space="preserve">（２）提出方法　</w:t>
      </w:r>
      <w:r w:rsidRPr="007768E9">
        <w:rPr>
          <w:rFonts w:ascii="Century" w:eastAsia="ＭＳ 明朝" w:hAnsi="Century" w:cs="Times New Roman"/>
          <w:szCs w:val="21"/>
        </w:rPr>
        <w:t>持参又は郵送</w:t>
      </w:r>
      <w:r>
        <w:rPr>
          <w:rFonts w:ascii="Century" w:eastAsia="ＭＳ 明朝" w:hAnsi="Century" w:cs="Times New Roman" w:hint="eastAsia"/>
          <w:szCs w:val="21"/>
        </w:rPr>
        <w:t>、もしくは電子メールでの提出</w:t>
      </w:r>
    </w:p>
    <w:p w14:paraId="1DEC9CC9" w14:textId="7CF27D88" w:rsidR="007768E9" w:rsidRPr="007768E9" w:rsidRDefault="007768E9" w:rsidP="007768E9">
      <w:pPr>
        <w:ind w:leftChars="100" w:left="210" w:firstLine="210"/>
        <w:rPr>
          <w:rFonts w:ascii="Century" w:eastAsia="ＭＳ 明朝" w:hAnsi="Century" w:cs="Times New Roman"/>
          <w:szCs w:val="21"/>
        </w:rPr>
      </w:pPr>
      <w:r w:rsidRPr="007768E9">
        <w:rPr>
          <w:rFonts w:ascii="Century" w:eastAsia="ＭＳ 明朝" w:hAnsi="Century" w:cs="Times New Roman" w:hint="eastAsia"/>
          <w:szCs w:val="21"/>
        </w:rPr>
        <w:t>（３）提出場所　様似町役場総務課</w:t>
      </w:r>
    </w:p>
    <w:p w14:paraId="194790B5" w14:textId="77777777" w:rsidR="007768E9" w:rsidRPr="007768E9" w:rsidRDefault="007768E9" w:rsidP="007768E9">
      <w:pPr>
        <w:ind w:leftChars="100" w:left="210" w:firstLine="210"/>
        <w:rPr>
          <w:rFonts w:ascii="Century" w:eastAsia="ＭＳ 明朝" w:hAnsi="Century" w:cs="Times New Roman"/>
          <w:szCs w:val="21"/>
          <w:lang w:eastAsia="zh-CN"/>
        </w:rPr>
      </w:pPr>
      <w:r w:rsidRPr="007768E9">
        <w:rPr>
          <w:rFonts w:ascii="Century" w:eastAsia="ＭＳ 明朝" w:hAnsi="Century" w:cs="Times New Roman" w:hint="eastAsia"/>
          <w:szCs w:val="21"/>
          <w:lang w:eastAsia="zh-CN"/>
        </w:rPr>
        <w:t>（４）提出書類　＜参加申込書関係＞</w:t>
      </w:r>
    </w:p>
    <w:p w14:paraId="69872061" w14:textId="77777777" w:rsidR="007768E9" w:rsidRPr="007768E9" w:rsidRDefault="007768E9" w:rsidP="007768E9">
      <w:pPr>
        <w:ind w:firstLineChars="900" w:firstLine="1890"/>
        <w:rPr>
          <w:rFonts w:ascii="Century" w:eastAsia="ＭＳ 明朝" w:hAnsi="Century" w:cs="Times New Roman"/>
          <w:szCs w:val="21"/>
        </w:rPr>
      </w:pPr>
      <w:r w:rsidRPr="007768E9">
        <w:rPr>
          <w:rFonts w:ascii="Century" w:eastAsia="ＭＳ 明朝" w:hAnsi="Century" w:cs="Times New Roman" w:hint="eastAsia"/>
          <w:szCs w:val="21"/>
        </w:rPr>
        <w:t>①　公募型プロポーザル参加申込書（様式第１号）</w:t>
      </w:r>
    </w:p>
    <w:p w14:paraId="2586602A" w14:textId="77777777" w:rsidR="007F3378" w:rsidRDefault="007768E9" w:rsidP="007768E9">
      <w:pPr>
        <w:ind w:firstLineChars="900" w:firstLine="1890"/>
        <w:rPr>
          <w:rFonts w:ascii="Century" w:eastAsia="ＭＳ 明朝" w:hAnsi="Century" w:cs="Times New Roman"/>
          <w:szCs w:val="21"/>
        </w:rPr>
      </w:pPr>
      <w:r>
        <w:rPr>
          <w:rFonts w:ascii="Century" w:eastAsia="ＭＳ 明朝" w:hAnsi="Century" w:cs="Times New Roman" w:hint="eastAsia"/>
          <w:szCs w:val="21"/>
        </w:rPr>
        <w:t>②</w:t>
      </w:r>
      <w:r w:rsidRPr="007768E9">
        <w:rPr>
          <w:rFonts w:ascii="Century" w:eastAsia="ＭＳ 明朝" w:hAnsi="Century" w:cs="Times New Roman" w:hint="eastAsia"/>
          <w:szCs w:val="21"/>
        </w:rPr>
        <w:t xml:space="preserve">　納税証明書（</w:t>
      </w:r>
      <w:r w:rsidR="007F3378">
        <w:rPr>
          <w:rFonts w:ascii="Century" w:eastAsia="ＭＳ 明朝" w:hAnsi="Century" w:cs="Times New Roman" w:hint="eastAsia"/>
          <w:szCs w:val="21"/>
        </w:rPr>
        <w:t>法人税と消費税及び地方消費税（納税証明書その３の３）。</w:t>
      </w:r>
    </w:p>
    <w:p w14:paraId="49A41C1F" w14:textId="6E8954C8" w:rsidR="007768E9" w:rsidRPr="007768E9" w:rsidRDefault="007768E9" w:rsidP="007F3378">
      <w:pPr>
        <w:ind w:firstLineChars="1100" w:firstLine="2310"/>
        <w:rPr>
          <w:rFonts w:ascii="Century" w:eastAsia="ＭＳ 明朝" w:hAnsi="Century" w:cs="Times New Roman"/>
          <w:szCs w:val="21"/>
        </w:rPr>
      </w:pPr>
      <w:r w:rsidRPr="007768E9">
        <w:rPr>
          <w:rFonts w:ascii="Century" w:eastAsia="ＭＳ 明朝" w:hAnsi="Century" w:cs="Times New Roman" w:hint="eastAsia"/>
          <w:szCs w:val="21"/>
        </w:rPr>
        <w:t>提出直前３か月以内に発行したもの）</w:t>
      </w:r>
    </w:p>
    <w:p w14:paraId="37D7B6B7" w14:textId="20CDEA48" w:rsidR="007768E9" w:rsidRPr="007768E9" w:rsidRDefault="007768E9" w:rsidP="007768E9">
      <w:pPr>
        <w:ind w:firstLineChars="900" w:firstLine="1890"/>
        <w:rPr>
          <w:rFonts w:ascii="Century" w:eastAsia="ＭＳ 明朝" w:hAnsi="Century" w:cs="Times New Roman"/>
          <w:szCs w:val="21"/>
        </w:rPr>
      </w:pPr>
      <w:r>
        <w:rPr>
          <w:rFonts w:ascii="Century" w:eastAsia="ＭＳ 明朝" w:hAnsi="Century" w:cs="Times New Roman" w:hint="eastAsia"/>
          <w:szCs w:val="21"/>
        </w:rPr>
        <w:t>③</w:t>
      </w:r>
      <w:r w:rsidRPr="007768E9">
        <w:rPr>
          <w:rFonts w:ascii="Century" w:eastAsia="ＭＳ 明朝" w:hAnsi="Century" w:cs="Times New Roman" w:hint="eastAsia"/>
          <w:szCs w:val="21"/>
        </w:rPr>
        <w:t xml:space="preserve">　暴力団排除に関する誓約書</w:t>
      </w:r>
    </w:p>
    <w:p w14:paraId="69896212" w14:textId="4DB86973" w:rsidR="007768E9" w:rsidRPr="007768E9" w:rsidRDefault="007768E9" w:rsidP="007768E9">
      <w:pPr>
        <w:ind w:firstLineChars="900" w:firstLine="1890"/>
        <w:rPr>
          <w:rFonts w:ascii="Century" w:eastAsia="ＭＳ 明朝" w:hAnsi="Century" w:cs="Times New Roman"/>
          <w:szCs w:val="21"/>
        </w:rPr>
      </w:pPr>
      <w:r>
        <w:rPr>
          <w:rFonts w:ascii="Century" w:eastAsia="ＭＳ 明朝" w:hAnsi="Century" w:cs="Times New Roman" w:hint="eastAsia"/>
          <w:szCs w:val="21"/>
        </w:rPr>
        <w:t>④</w:t>
      </w:r>
      <w:r w:rsidRPr="007768E9">
        <w:rPr>
          <w:rFonts w:ascii="Century" w:eastAsia="ＭＳ 明朝" w:hAnsi="Century" w:cs="Times New Roman" w:hint="eastAsia"/>
          <w:szCs w:val="21"/>
        </w:rPr>
        <w:t xml:space="preserve">　決算書（財務諸表）の写し（直近２年度分）</w:t>
      </w:r>
    </w:p>
    <w:p w14:paraId="56843357" w14:textId="77777777" w:rsidR="007768E9" w:rsidRPr="007768E9" w:rsidRDefault="007768E9" w:rsidP="007768E9">
      <w:pPr>
        <w:ind w:firstLineChars="118" w:firstLine="248"/>
        <w:rPr>
          <w:rFonts w:ascii="Century" w:eastAsia="ＭＳ 明朝" w:hAnsi="Century" w:cs="Times New Roman"/>
          <w:szCs w:val="21"/>
          <w:lang w:eastAsia="zh-CN"/>
        </w:rPr>
      </w:pPr>
      <w:r w:rsidRPr="007768E9">
        <w:rPr>
          <w:rFonts w:ascii="Century" w:eastAsia="ＭＳ 明朝" w:hAnsi="Century" w:cs="Times New Roman" w:hint="eastAsia"/>
          <w:szCs w:val="21"/>
        </w:rPr>
        <w:t xml:space="preserve">　　　　　　　　</w:t>
      </w:r>
      <w:r w:rsidRPr="007768E9">
        <w:rPr>
          <w:rFonts w:ascii="Century" w:eastAsia="ＭＳ 明朝" w:hAnsi="Century" w:cs="Times New Roman" w:hint="eastAsia"/>
          <w:szCs w:val="21"/>
          <w:lang w:eastAsia="zh-CN"/>
        </w:rPr>
        <w:t>※提出部数　各１部</w:t>
      </w:r>
    </w:p>
    <w:p w14:paraId="28B2728A" w14:textId="2F23E720" w:rsidR="007768E9" w:rsidRPr="007768E9" w:rsidRDefault="007768E9" w:rsidP="007768E9">
      <w:pPr>
        <w:ind w:firstLineChars="118" w:firstLine="248"/>
        <w:rPr>
          <w:rFonts w:ascii="Century" w:eastAsia="ＭＳ 明朝" w:hAnsi="Century" w:cs="Times New Roman"/>
          <w:szCs w:val="21"/>
          <w:lang w:eastAsia="zh-CN"/>
        </w:rPr>
      </w:pPr>
      <w:r w:rsidRPr="007768E9">
        <w:rPr>
          <w:rFonts w:ascii="Century" w:eastAsia="ＭＳ 明朝" w:hAnsi="Century" w:cs="Times New Roman" w:hint="eastAsia"/>
          <w:szCs w:val="21"/>
          <w:lang w:eastAsia="zh-CN"/>
        </w:rPr>
        <w:t xml:space="preserve">　　　　　　　　</w:t>
      </w:r>
      <w:r w:rsidR="007F3378">
        <w:rPr>
          <w:rFonts w:ascii="Century" w:eastAsia="ＭＳ 明朝" w:hAnsi="Century" w:cs="Times New Roman" w:hint="eastAsia"/>
          <w:szCs w:val="21"/>
        </w:rPr>
        <w:t xml:space="preserve">　</w:t>
      </w:r>
      <w:r w:rsidRPr="007768E9">
        <w:rPr>
          <w:rFonts w:ascii="Century" w:eastAsia="ＭＳ 明朝" w:hAnsi="Century" w:cs="Times New Roman" w:hint="eastAsia"/>
          <w:szCs w:val="21"/>
          <w:lang w:eastAsia="zh-CN"/>
        </w:rPr>
        <w:t>＜企画提案書＞</w:t>
      </w:r>
    </w:p>
    <w:p w14:paraId="60E0DB1E" w14:textId="77777777" w:rsidR="007768E9" w:rsidRPr="007768E9" w:rsidRDefault="007768E9" w:rsidP="007768E9">
      <w:pPr>
        <w:ind w:firstLineChars="900" w:firstLine="1890"/>
        <w:rPr>
          <w:rFonts w:ascii="Century" w:eastAsia="ＭＳ 明朝" w:hAnsi="Century" w:cs="Times New Roman"/>
          <w:szCs w:val="21"/>
        </w:rPr>
      </w:pPr>
      <w:r w:rsidRPr="007768E9">
        <w:rPr>
          <w:rFonts w:ascii="Century" w:eastAsia="ＭＳ 明朝" w:hAnsi="Century" w:cs="Times New Roman" w:hint="eastAsia"/>
          <w:szCs w:val="21"/>
        </w:rPr>
        <w:t>①　プロポーザル方式企画提案書（様式第２号）</w:t>
      </w:r>
    </w:p>
    <w:p w14:paraId="2D42F693" w14:textId="6D818E3C" w:rsidR="007768E9" w:rsidRPr="007768E9" w:rsidRDefault="007768E9" w:rsidP="007768E9">
      <w:pPr>
        <w:ind w:left="2310" w:hangingChars="1100" w:hanging="2310"/>
        <w:rPr>
          <w:rFonts w:ascii="Century" w:eastAsia="ＭＳ 明朝" w:hAnsi="Century" w:cs="Times New Roman"/>
          <w:szCs w:val="21"/>
        </w:rPr>
      </w:pPr>
      <w:r w:rsidRPr="007768E9">
        <w:rPr>
          <w:rFonts w:ascii="Century" w:eastAsia="ＭＳ 明朝" w:hAnsi="Century" w:cs="Times New Roman" w:hint="eastAsia"/>
          <w:szCs w:val="21"/>
        </w:rPr>
        <w:t xml:space="preserve">　　　　　　　　　　※提案書には、「</w:t>
      </w:r>
      <w:r w:rsidRPr="007768E9">
        <w:rPr>
          <w:rFonts w:ascii="ＭＳ 明朝" w:eastAsia="ＭＳ 明朝" w:hAnsi="ＭＳ 明朝" w:hint="eastAsia"/>
          <w:szCs w:val="21"/>
        </w:rPr>
        <w:t>令和</w:t>
      </w:r>
      <w:r w:rsidR="007F3378">
        <w:rPr>
          <w:rFonts w:ascii="ＭＳ 明朝" w:eastAsia="ＭＳ 明朝" w:hAnsi="ＭＳ 明朝" w:hint="eastAsia"/>
          <w:szCs w:val="21"/>
        </w:rPr>
        <w:t>８</w:t>
      </w:r>
      <w:r w:rsidRPr="007768E9">
        <w:rPr>
          <w:rFonts w:ascii="ＭＳ 明朝" w:eastAsia="ＭＳ 明朝" w:hAnsi="ＭＳ 明朝" w:hint="eastAsia"/>
          <w:szCs w:val="21"/>
        </w:rPr>
        <w:t>年度様似町職員用オンライン動画学習サービス仕様書</w:t>
      </w:r>
      <w:r w:rsidRPr="007768E9">
        <w:rPr>
          <w:rFonts w:ascii="Century" w:eastAsia="ＭＳ 明朝" w:hAnsi="Century" w:cs="Times New Roman" w:hint="eastAsia"/>
          <w:szCs w:val="21"/>
        </w:rPr>
        <w:t>」で定める具体的提案内容を記載した資料を添付すること。（資料書式は任意様式とする。）</w:t>
      </w:r>
    </w:p>
    <w:p w14:paraId="7CFA35B9" w14:textId="77777777" w:rsidR="007768E9" w:rsidRPr="007768E9" w:rsidRDefault="007768E9" w:rsidP="007768E9">
      <w:pPr>
        <w:rPr>
          <w:rFonts w:ascii="Century" w:eastAsia="ＭＳ 明朝" w:hAnsi="Century" w:cs="Times New Roman"/>
          <w:szCs w:val="21"/>
        </w:rPr>
      </w:pPr>
      <w:r w:rsidRPr="007768E9">
        <w:rPr>
          <w:rFonts w:ascii="Century" w:eastAsia="ＭＳ 明朝" w:hAnsi="Century" w:cs="Times New Roman" w:hint="eastAsia"/>
          <w:szCs w:val="21"/>
        </w:rPr>
        <w:lastRenderedPageBreak/>
        <w:t xml:space="preserve">　　　　　　　　　②　見積書（任意様式）</w:t>
      </w:r>
    </w:p>
    <w:p w14:paraId="25EBEF9F" w14:textId="77777777" w:rsidR="007768E9" w:rsidRPr="007768E9" w:rsidRDefault="007768E9" w:rsidP="007768E9">
      <w:pPr>
        <w:rPr>
          <w:rFonts w:ascii="Century" w:eastAsia="ＭＳ 明朝" w:hAnsi="Century" w:cs="Times New Roman"/>
          <w:szCs w:val="21"/>
        </w:rPr>
      </w:pPr>
      <w:r w:rsidRPr="007768E9">
        <w:rPr>
          <w:rFonts w:ascii="Century" w:eastAsia="ＭＳ 明朝" w:hAnsi="Century" w:cs="Times New Roman" w:hint="eastAsia"/>
          <w:szCs w:val="21"/>
        </w:rPr>
        <w:t xml:space="preserve">　　　　　　　　　③　主な業務実績、経歴　　　　　</w:t>
      </w:r>
    </w:p>
    <w:p w14:paraId="67547283" w14:textId="77777777" w:rsidR="007768E9" w:rsidRPr="007768E9" w:rsidRDefault="007768E9" w:rsidP="007768E9">
      <w:pPr>
        <w:rPr>
          <w:rFonts w:ascii="Century" w:eastAsia="ＭＳ 明朝" w:hAnsi="Century" w:cs="Times New Roman"/>
          <w:szCs w:val="21"/>
        </w:rPr>
      </w:pPr>
      <w:r w:rsidRPr="007768E9">
        <w:rPr>
          <w:rFonts w:ascii="Century" w:eastAsia="ＭＳ 明朝" w:hAnsi="Century" w:cs="Times New Roman" w:hint="eastAsia"/>
          <w:szCs w:val="21"/>
        </w:rPr>
        <w:t xml:space="preserve">　　　　　　　　　④　操作マニュアル、パンフレット等</w:t>
      </w:r>
    </w:p>
    <w:p w14:paraId="2DB9FDEF" w14:textId="77777777" w:rsidR="007768E9" w:rsidRPr="007768E9" w:rsidRDefault="007768E9" w:rsidP="007768E9">
      <w:pPr>
        <w:rPr>
          <w:rFonts w:ascii="Century" w:eastAsia="ＭＳ 明朝" w:hAnsi="Century" w:cs="Times New Roman"/>
          <w:szCs w:val="21"/>
        </w:rPr>
      </w:pPr>
      <w:r w:rsidRPr="007768E9">
        <w:rPr>
          <w:rFonts w:ascii="Century" w:eastAsia="ＭＳ 明朝" w:hAnsi="Century" w:cs="Times New Roman" w:hint="eastAsia"/>
          <w:szCs w:val="21"/>
        </w:rPr>
        <w:t xml:space="preserve">　　　　　　　　　⑤　その他有益可能性のある自由意見の資料など</w:t>
      </w:r>
    </w:p>
    <w:p w14:paraId="534F7458" w14:textId="6917653F" w:rsidR="007768E9" w:rsidRPr="007768E9" w:rsidRDefault="007768E9" w:rsidP="007768E9">
      <w:pPr>
        <w:rPr>
          <w:rFonts w:ascii="Century" w:eastAsia="ＭＳ 明朝" w:hAnsi="Century" w:cs="Times New Roman"/>
          <w:szCs w:val="21"/>
        </w:rPr>
      </w:pPr>
      <w:r w:rsidRPr="007768E9">
        <w:rPr>
          <w:rFonts w:ascii="Century" w:eastAsia="ＭＳ 明朝" w:hAnsi="Century" w:cs="Times New Roman" w:hint="eastAsia"/>
          <w:szCs w:val="21"/>
        </w:rPr>
        <w:t xml:space="preserve">　　　　　　　　　　※</w:t>
      </w:r>
      <w:r>
        <w:rPr>
          <w:rFonts w:ascii="Century" w:eastAsia="ＭＳ 明朝" w:hAnsi="Century" w:cs="Times New Roman" w:hint="eastAsia"/>
          <w:szCs w:val="21"/>
        </w:rPr>
        <w:t>持参又は郵送で提出する場合は、</w:t>
      </w:r>
      <w:r w:rsidRPr="007768E9">
        <w:rPr>
          <w:rFonts w:ascii="Century" w:eastAsia="ＭＳ 明朝" w:hAnsi="Century" w:cs="Times New Roman" w:hint="eastAsia"/>
          <w:szCs w:val="21"/>
        </w:rPr>
        <w:t>正本１部、副本</w:t>
      </w:r>
      <w:r>
        <w:rPr>
          <w:rFonts w:ascii="Century" w:eastAsia="ＭＳ 明朝" w:hAnsi="Century" w:cs="Times New Roman" w:hint="eastAsia"/>
          <w:szCs w:val="21"/>
        </w:rPr>
        <w:t>１</w:t>
      </w:r>
      <w:r w:rsidRPr="007768E9">
        <w:rPr>
          <w:rFonts w:ascii="Century" w:eastAsia="ＭＳ 明朝" w:hAnsi="Century" w:cs="Times New Roman" w:hint="eastAsia"/>
          <w:szCs w:val="21"/>
        </w:rPr>
        <w:t>部</w:t>
      </w:r>
      <w:r>
        <w:rPr>
          <w:rFonts w:ascii="Century" w:eastAsia="ＭＳ 明朝" w:hAnsi="Century" w:cs="Times New Roman" w:hint="eastAsia"/>
          <w:szCs w:val="21"/>
        </w:rPr>
        <w:t>の２部を提出</w:t>
      </w:r>
    </w:p>
    <w:p w14:paraId="2A2F287D" w14:textId="2FEACF65" w:rsidR="007768E9" w:rsidRDefault="007768E9" w:rsidP="007768E9">
      <w:pPr>
        <w:rPr>
          <w:rFonts w:ascii="Century" w:eastAsia="ＭＳ 明朝" w:hAnsi="Century" w:cs="Times New Roman"/>
          <w:szCs w:val="21"/>
        </w:rPr>
      </w:pPr>
      <w:r w:rsidRPr="007768E9">
        <w:rPr>
          <w:rFonts w:ascii="Century" w:eastAsia="ＭＳ 明朝" w:hAnsi="Century" w:cs="Times New Roman" w:hint="eastAsia"/>
          <w:szCs w:val="21"/>
        </w:rPr>
        <w:t xml:space="preserve">　　　　　　　　　　※用紙は</w:t>
      </w:r>
      <w:r w:rsidRPr="007768E9">
        <w:rPr>
          <w:rFonts w:ascii="Century" w:eastAsia="ＭＳ 明朝" w:hAnsi="Century" w:cs="Times New Roman" w:hint="eastAsia"/>
          <w:szCs w:val="21"/>
        </w:rPr>
        <w:t>A</w:t>
      </w:r>
      <w:r w:rsidRPr="007768E9">
        <w:rPr>
          <w:rFonts w:ascii="Century" w:eastAsia="ＭＳ 明朝" w:hAnsi="Century" w:cs="Times New Roman" w:hint="eastAsia"/>
          <w:szCs w:val="21"/>
        </w:rPr>
        <w:t>４版を基本に作成すること。</w:t>
      </w:r>
    </w:p>
    <w:p w14:paraId="5E231F92" w14:textId="77777777" w:rsidR="00877897" w:rsidRPr="007768E9" w:rsidRDefault="00877897" w:rsidP="007768E9">
      <w:pPr>
        <w:rPr>
          <w:rFonts w:ascii="Century" w:eastAsia="ＭＳ 明朝" w:hAnsi="Century" w:cs="Times New Roman"/>
          <w:szCs w:val="21"/>
        </w:rPr>
      </w:pPr>
    </w:p>
    <w:p w14:paraId="4614B125" w14:textId="7C157CFC" w:rsidR="007768E9" w:rsidRPr="007768E9" w:rsidRDefault="007768E9" w:rsidP="007768E9">
      <w:pPr>
        <w:rPr>
          <w:rFonts w:ascii="Century" w:eastAsia="ＭＳ 明朝" w:hAnsi="Century" w:cs="Times New Roman"/>
          <w:szCs w:val="21"/>
        </w:rPr>
      </w:pPr>
      <w:r>
        <w:rPr>
          <w:rFonts w:ascii="Century" w:eastAsia="ＭＳ 明朝" w:hAnsi="Century" w:cs="Times New Roman" w:hint="eastAsia"/>
          <w:szCs w:val="21"/>
        </w:rPr>
        <w:t>８．</w:t>
      </w:r>
      <w:r w:rsidRPr="007768E9">
        <w:rPr>
          <w:rFonts w:ascii="Century" w:eastAsia="ＭＳ 明朝" w:hAnsi="Century" w:cs="Times New Roman" w:hint="eastAsia"/>
          <w:szCs w:val="21"/>
        </w:rPr>
        <w:t>審査、評価及び選定</w:t>
      </w:r>
    </w:p>
    <w:p w14:paraId="22DCB73B" w14:textId="40687D39" w:rsidR="007768E9" w:rsidRPr="007768E9" w:rsidRDefault="007768E9" w:rsidP="004C43CD">
      <w:pPr>
        <w:ind w:firstLineChars="131" w:firstLine="275"/>
        <w:rPr>
          <w:rFonts w:ascii="Century" w:eastAsia="ＭＳ 明朝" w:hAnsi="Century" w:cs="Times New Roman"/>
          <w:szCs w:val="21"/>
        </w:rPr>
      </w:pPr>
      <w:r w:rsidRPr="007768E9">
        <w:rPr>
          <w:rFonts w:ascii="Century" w:eastAsia="ＭＳ 明朝" w:hAnsi="Century" w:cs="Times New Roman" w:hint="eastAsia"/>
          <w:szCs w:val="21"/>
        </w:rPr>
        <w:t>（１）</w:t>
      </w:r>
      <w:r w:rsidR="004C43CD">
        <w:rPr>
          <w:rFonts w:ascii="Century" w:eastAsia="ＭＳ 明朝" w:hAnsi="Century" w:cs="Times New Roman" w:hint="eastAsia"/>
          <w:szCs w:val="21"/>
        </w:rPr>
        <w:t>審査</w:t>
      </w:r>
      <w:r w:rsidRPr="007768E9">
        <w:rPr>
          <w:rFonts w:ascii="Century" w:eastAsia="ＭＳ 明朝" w:hAnsi="Century" w:cs="Times New Roman" w:hint="eastAsia"/>
          <w:szCs w:val="21"/>
        </w:rPr>
        <w:t>実施予定日　　令和</w:t>
      </w:r>
      <w:r w:rsidR="00AE7EAF">
        <w:rPr>
          <w:rFonts w:ascii="Century" w:eastAsia="ＭＳ 明朝" w:hAnsi="Century" w:cs="Times New Roman" w:hint="eastAsia"/>
          <w:szCs w:val="21"/>
        </w:rPr>
        <w:t>８</w:t>
      </w:r>
      <w:r w:rsidRPr="007768E9">
        <w:rPr>
          <w:rFonts w:ascii="Century" w:eastAsia="ＭＳ 明朝" w:hAnsi="Century" w:cs="Times New Roman" w:hint="eastAsia"/>
          <w:szCs w:val="21"/>
        </w:rPr>
        <w:t>年</w:t>
      </w:r>
      <w:r w:rsidR="004C43CD">
        <w:rPr>
          <w:rFonts w:ascii="Century" w:eastAsia="ＭＳ 明朝" w:hAnsi="Century" w:cs="Times New Roman" w:hint="eastAsia"/>
          <w:szCs w:val="21"/>
        </w:rPr>
        <w:t>４</w:t>
      </w:r>
      <w:r w:rsidRPr="007768E9">
        <w:rPr>
          <w:rFonts w:ascii="Century" w:eastAsia="ＭＳ 明朝" w:hAnsi="Century" w:cs="Times New Roman" w:hint="eastAsia"/>
          <w:szCs w:val="21"/>
        </w:rPr>
        <w:t>月</w:t>
      </w:r>
      <w:r w:rsidR="007F3378">
        <w:rPr>
          <w:rFonts w:ascii="Century" w:eastAsia="ＭＳ 明朝" w:hAnsi="Century" w:cs="Times New Roman" w:hint="eastAsia"/>
          <w:szCs w:val="21"/>
        </w:rPr>
        <w:t>２４</w:t>
      </w:r>
      <w:r w:rsidRPr="007768E9">
        <w:rPr>
          <w:rFonts w:ascii="Century" w:eastAsia="ＭＳ 明朝" w:hAnsi="Century" w:cs="Times New Roman" w:hint="eastAsia"/>
          <w:szCs w:val="21"/>
        </w:rPr>
        <w:t>日（</w:t>
      </w:r>
      <w:r w:rsidR="004C43CD">
        <w:rPr>
          <w:rFonts w:ascii="Century" w:eastAsia="ＭＳ 明朝" w:hAnsi="Century" w:cs="Times New Roman" w:hint="eastAsia"/>
          <w:szCs w:val="21"/>
        </w:rPr>
        <w:t>金</w:t>
      </w:r>
      <w:r w:rsidRPr="007768E9">
        <w:rPr>
          <w:rFonts w:ascii="Century" w:eastAsia="ＭＳ 明朝" w:hAnsi="Century" w:cs="Times New Roman" w:hint="eastAsia"/>
          <w:szCs w:val="21"/>
        </w:rPr>
        <w:t>）</w:t>
      </w:r>
    </w:p>
    <w:p w14:paraId="086E144D" w14:textId="1AAF14AF" w:rsidR="007768E9" w:rsidRPr="007768E9" w:rsidRDefault="007768E9" w:rsidP="004C43CD">
      <w:pPr>
        <w:autoSpaceDE w:val="0"/>
        <w:autoSpaceDN w:val="0"/>
        <w:adjustRightInd w:val="0"/>
        <w:ind w:leftChars="114" w:left="239" w:firstLineChars="17" w:firstLine="36"/>
        <w:jc w:val="left"/>
        <w:rPr>
          <w:rFonts w:ascii="ＭＳ 明朝" w:eastAsia="ＭＳ 明朝" w:hAnsi="Century" w:cs="ＭＳ 明朝"/>
          <w:kern w:val="0"/>
          <w:szCs w:val="21"/>
        </w:rPr>
      </w:pPr>
      <w:r w:rsidRPr="007768E9">
        <w:rPr>
          <w:rFonts w:ascii="ＭＳ 明朝" w:eastAsia="ＭＳ 明朝" w:hAnsi="Century" w:cs="ＭＳ 明朝" w:hint="eastAsia"/>
          <w:kern w:val="0"/>
          <w:szCs w:val="21"/>
        </w:rPr>
        <w:t>（２）</w:t>
      </w:r>
      <w:r w:rsidR="004C43CD">
        <w:rPr>
          <w:rFonts w:ascii="ＭＳ 明朝" w:eastAsia="ＭＳ 明朝" w:hAnsi="Century" w:cs="ＭＳ 明朝" w:hint="eastAsia"/>
          <w:kern w:val="0"/>
          <w:szCs w:val="21"/>
        </w:rPr>
        <w:t>審査の</w:t>
      </w:r>
      <w:r w:rsidRPr="007768E9">
        <w:rPr>
          <w:rFonts w:ascii="ＭＳ 明朝" w:eastAsia="ＭＳ 明朝" w:hAnsi="Century" w:cs="ＭＳ 明朝" w:hint="eastAsia"/>
          <w:kern w:val="0"/>
          <w:szCs w:val="21"/>
        </w:rPr>
        <w:t>実施について</w:t>
      </w:r>
    </w:p>
    <w:p w14:paraId="020D747D" w14:textId="12B37543" w:rsidR="007768E9" w:rsidRPr="007768E9" w:rsidRDefault="007768E9" w:rsidP="007768E9">
      <w:pPr>
        <w:autoSpaceDE w:val="0"/>
        <w:autoSpaceDN w:val="0"/>
        <w:adjustRightInd w:val="0"/>
        <w:ind w:leftChars="337" w:left="992" w:hanging="284"/>
        <w:jc w:val="left"/>
        <w:rPr>
          <w:rFonts w:ascii="ＭＳ 明朝" w:eastAsia="ＭＳ 明朝" w:hAnsi="Century" w:cs="ＭＳ 明朝"/>
          <w:kern w:val="0"/>
          <w:szCs w:val="21"/>
        </w:rPr>
      </w:pPr>
      <w:r w:rsidRPr="007768E9">
        <w:rPr>
          <w:rFonts w:ascii="ＭＳ 明朝" w:eastAsia="ＭＳ 明朝" w:hAnsi="Century" w:cs="ＭＳ 明朝" w:hint="eastAsia"/>
          <w:kern w:val="0"/>
          <w:szCs w:val="21"/>
        </w:rPr>
        <w:t>①　企画提案書及び具体的な企画提案内容を記載した資料に基づ</w:t>
      </w:r>
      <w:r w:rsidR="004C43CD">
        <w:rPr>
          <w:rFonts w:ascii="ＭＳ 明朝" w:eastAsia="ＭＳ 明朝" w:hAnsi="Century" w:cs="ＭＳ 明朝" w:hint="eastAsia"/>
          <w:kern w:val="0"/>
          <w:szCs w:val="21"/>
        </w:rPr>
        <w:t>き書類審査を実施し</w:t>
      </w:r>
      <w:r w:rsidRPr="007768E9">
        <w:rPr>
          <w:rFonts w:ascii="ＭＳ 明朝" w:eastAsia="ＭＳ 明朝" w:hAnsi="Century" w:cs="ＭＳ 明朝" w:hint="eastAsia"/>
          <w:kern w:val="0"/>
          <w:szCs w:val="21"/>
        </w:rPr>
        <w:t>、審査項目ごとの評価点数の合計点数により行う。</w:t>
      </w:r>
    </w:p>
    <w:p w14:paraId="48C97EC5" w14:textId="2F7D8592" w:rsidR="007768E9" w:rsidRDefault="007768E9" w:rsidP="007768E9">
      <w:pPr>
        <w:rPr>
          <w:rFonts w:ascii="ＭＳ 明朝" w:eastAsia="ＭＳ 明朝" w:hAnsi="ＭＳ 明朝" w:cs="Times New Roman"/>
          <w:szCs w:val="21"/>
        </w:rPr>
      </w:pPr>
      <w:r w:rsidRPr="007768E9">
        <w:rPr>
          <w:rFonts w:ascii="ＭＳ 明朝" w:eastAsia="ＭＳ 明朝" w:hAnsi="ＭＳ 明朝" w:cs="Times New Roman" w:hint="eastAsia"/>
          <w:szCs w:val="21"/>
        </w:rPr>
        <w:t xml:space="preserve">　　　</w:t>
      </w:r>
      <w:r w:rsidR="004C43CD">
        <w:rPr>
          <w:rFonts w:ascii="ＭＳ 明朝" w:eastAsia="ＭＳ 明朝" w:hAnsi="ＭＳ 明朝" w:cs="Times New Roman" w:hint="eastAsia"/>
          <w:szCs w:val="21"/>
        </w:rPr>
        <w:t>②</w:t>
      </w:r>
      <w:r w:rsidRPr="007768E9">
        <w:rPr>
          <w:rFonts w:ascii="ＭＳ 明朝" w:eastAsia="ＭＳ 明朝" w:hAnsi="ＭＳ 明朝" w:cs="Times New Roman" w:hint="eastAsia"/>
          <w:szCs w:val="21"/>
        </w:rPr>
        <w:t xml:space="preserve">　審査の結果、</w:t>
      </w:r>
      <w:r w:rsidR="004C43CD">
        <w:rPr>
          <w:rFonts w:ascii="ＭＳ 明朝" w:eastAsia="ＭＳ 明朝" w:hAnsi="ＭＳ 明朝" w:cs="Times New Roman" w:hint="eastAsia"/>
          <w:szCs w:val="21"/>
        </w:rPr>
        <w:t>総合</w:t>
      </w:r>
      <w:r w:rsidRPr="007768E9">
        <w:rPr>
          <w:rFonts w:ascii="ＭＳ 明朝" w:eastAsia="ＭＳ 明朝" w:hAnsi="ＭＳ 明朝" w:cs="Times New Roman" w:hint="eastAsia"/>
          <w:szCs w:val="21"/>
        </w:rPr>
        <w:t>評価点数がもっとも高い</w:t>
      </w:r>
      <w:r w:rsidR="004C43CD">
        <w:rPr>
          <w:rFonts w:ascii="ＭＳ 明朝" w:eastAsia="ＭＳ 明朝" w:hAnsi="ＭＳ 明朝" w:cs="Times New Roman" w:hint="eastAsia"/>
          <w:szCs w:val="21"/>
        </w:rPr>
        <w:t>提案</w:t>
      </w:r>
      <w:r w:rsidRPr="007768E9">
        <w:rPr>
          <w:rFonts w:ascii="ＭＳ 明朝" w:eastAsia="ＭＳ 明朝" w:hAnsi="ＭＳ 明朝" w:cs="Times New Roman" w:hint="eastAsia"/>
          <w:szCs w:val="21"/>
        </w:rPr>
        <w:t>者を</w:t>
      </w:r>
      <w:r w:rsidR="004C43CD">
        <w:rPr>
          <w:rFonts w:ascii="ＭＳ 明朝" w:eastAsia="ＭＳ 明朝" w:hAnsi="ＭＳ 明朝" w:cs="Times New Roman" w:hint="eastAsia"/>
          <w:szCs w:val="21"/>
        </w:rPr>
        <w:t>最優秀提案</w:t>
      </w:r>
      <w:r w:rsidRPr="007768E9">
        <w:rPr>
          <w:rFonts w:ascii="ＭＳ 明朝" w:eastAsia="ＭＳ 明朝" w:hAnsi="ＭＳ 明朝" w:cs="Times New Roman" w:hint="eastAsia"/>
          <w:szCs w:val="21"/>
        </w:rPr>
        <w:t>者として選定する。</w:t>
      </w:r>
    </w:p>
    <w:p w14:paraId="7D7A02CF" w14:textId="06E30131" w:rsidR="004C43CD" w:rsidRPr="007768E9" w:rsidRDefault="004C43CD" w:rsidP="004C43CD">
      <w:pPr>
        <w:ind w:leftChars="500" w:left="1050"/>
        <w:rPr>
          <w:rFonts w:ascii="ＭＳ 明朝" w:eastAsia="ＭＳ 明朝" w:hAnsi="ＭＳ 明朝" w:cs="Times New Roman"/>
          <w:szCs w:val="21"/>
        </w:rPr>
      </w:pPr>
      <w:r>
        <w:rPr>
          <w:rFonts w:ascii="ＭＳ 明朝" w:eastAsia="ＭＳ 明朝" w:hAnsi="ＭＳ 明朝" w:cs="Times New Roman" w:hint="eastAsia"/>
          <w:szCs w:val="21"/>
        </w:rPr>
        <w:t>総合評価点数が同点であった場合においては、審査会の協議によって最優秀提案者を決定する。</w:t>
      </w:r>
    </w:p>
    <w:p w14:paraId="7511300B" w14:textId="73EC6135" w:rsidR="007768E9" w:rsidRPr="007768E9" w:rsidRDefault="007768E9" w:rsidP="007768E9">
      <w:pPr>
        <w:rPr>
          <w:rFonts w:ascii="ＭＳ 明朝" w:eastAsia="ＭＳ 明朝" w:hAnsi="ＭＳ 明朝" w:cs="Times New Roman"/>
          <w:szCs w:val="21"/>
        </w:rPr>
      </w:pPr>
      <w:r w:rsidRPr="007768E9">
        <w:rPr>
          <w:rFonts w:ascii="ＭＳ 明朝" w:eastAsia="ＭＳ 明朝" w:hAnsi="ＭＳ 明朝" w:cs="Times New Roman" w:hint="eastAsia"/>
          <w:szCs w:val="21"/>
        </w:rPr>
        <w:t xml:space="preserve">　　　</w:t>
      </w:r>
      <w:r w:rsidR="004C43CD">
        <w:rPr>
          <w:rFonts w:ascii="ＭＳ 明朝" w:eastAsia="ＭＳ 明朝" w:hAnsi="ＭＳ 明朝" w:cs="Times New Roman" w:hint="eastAsia"/>
          <w:szCs w:val="21"/>
        </w:rPr>
        <w:t>③</w:t>
      </w:r>
      <w:r w:rsidRPr="007768E9">
        <w:rPr>
          <w:rFonts w:ascii="ＭＳ 明朝" w:eastAsia="ＭＳ 明朝" w:hAnsi="ＭＳ 明朝" w:cs="Times New Roman" w:hint="eastAsia"/>
          <w:szCs w:val="21"/>
        </w:rPr>
        <w:t xml:space="preserve">　選定結果は、参加者全てに通知する。</w:t>
      </w:r>
    </w:p>
    <w:p w14:paraId="2F6D0617" w14:textId="257DD6A1" w:rsidR="007768E9" w:rsidRDefault="007768E9" w:rsidP="007768E9">
      <w:pPr>
        <w:rPr>
          <w:rFonts w:ascii="ＭＳ 明朝" w:eastAsia="ＭＳ 明朝" w:hAnsi="ＭＳ 明朝" w:cs="Times New Roman"/>
          <w:szCs w:val="21"/>
        </w:rPr>
      </w:pPr>
      <w:r w:rsidRPr="007768E9">
        <w:rPr>
          <w:rFonts w:ascii="ＭＳ 明朝" w:eastAsia="ＭＳ 明朝" w:hAnsi="ＭＳ 明朝" w:cs="Times New Roman" w:hint="eastAsia"/>
          <w:szCs w:val="21"/>
        </w:rPr>
        <w:t xml:space="preserve">　　　</w:t>
      </w:r>
      <w:r w:rsidR="004C43CD">
        <w:rPr>
          <w:rFonts w:ascii="ＭＳ 明朝" w:eastAsia="ＭＳ 明朝" w:hAnsi="ＭＳ 明朝" w:cs="Times New Roman" w:hint="eastAsia"/>
          <w:szCs w:val="21"/>
        </w:rPr>
        <w:t>④</w:t>
      </w:r>
      <w:r w:rsidRPr="007768E9">
        <w:rPr>
          <w:rFonts w:ascii="ＭＳ 明朝" w:eastAsia="ＭＳ 明朝" w:hAnsi="ＭＳ 明朝" w:cs="Times New Roman" w:hint="eastAsia"/>
          <w:szCs w:val="21"/>
        </w:rPr>
        <w:t xml:space="preserve">　選定結果に関する異議等は受け付けない。</w:t>
      </w:r>
    </w:p>
    <w:p w14:paraId="4D676E3D" w14:textId="047F01A1" w:rsidR="004C43CD" w:rsidRPr="007768E9" w:rsidRDefault="004C43CD" w:rsidP="00877897">
      <w:pPr>
        <w:ind w:left="1050" w:hangingChars="500" w:hanging="1050"/>
        <w:rPr>
          <w:rFonts w:ascii="ＭＳ 明朝" w:eastAsia="ＭＳ 明朝" w:hAnsi="ＭＳ 明朝"/>
          <w:color w:val="000000"/>
          <w:szCs w:val="21"/>
        </w:rPr>
      </w:pPr>
      <w:r>
        <w:rPr>
          <w:rFonts w:ascii="ＭＳ 明朝" w:eastAsia="ＭＳ 明朝" w:hAnsi="ＭＳ 明朝" w:cs="Times New Roman" w:hint="eastAsia"/>
          <w:szCs w:val="21"/>
        </w:rPr>
        <w:t xml:space="preserve">　　　⑤</w:t>
      </w:r>
      <w:r>
        <w:rPr>
          <w:rFonts w:ascii="ＭＳ 明朝" w:eastAsia="ＭＳ 明朝" w:hAnsi="ＭＳ 明朝" w:hint="eastAsia"/>
          <w:color w:val="000000"/>
          <w:szCs w:val="21"/>
        </w:rPr>
        <w:t xml:space="preserve">　</w:t>
      </w:r>
      <w:r w:rsidRPr="007768E9">
        <w:rPr>
          <w:rFonts w:ascii="ＭＳ 明朝" w:eastAsia="ＭＳ 明朝" w:hAnsi="ＭＳ 明朝" w:hint="eastAsia"/>
          <w:color w:val="000000"/>
          <w:szCs w:val="21"/>
        </w:rPr>
        <w:t>審査後、最優秀提案者が失格となった場合又は辞退をした場合は、審査結果が上位の次点提案者を繰上し、最優秀提案者とする場合がある。</w:t>
      </w:r>
    </w:p>
    <w:p w14:paraId="2AE16190" w14:textId="5F1D8E50" w:rsidR="004C43CD" w:rsidRPr="004C43CD" w:rsidRDefault="007768E9" w:rsidP="004C43CD">
      <w:pPr>
        <w:autoSpaceDE w:val="0"/>
        <w:autoSpaceDN w:val="0"/>
        <w:adjustRightInd w:val="0"/>
        <w:jc w:val="left"/>
        <w:rPr>
          <w:rFonts w:ascii="ＭＳ 明朝" w:eastAsia="ＭＳ 明朝" w:hAnsi="ＭＳ 明朝" w:cs="Times New Roman"/>
          <w:szCs w:val="21"/>
        </w:rPr>
      </w:pPr>
      <w:r w:rsidRPr="007768E9">
        <w:rPr>
          <w:rFonts w:ascii="ＭＳ 明朝" w:eastAsia="ＭＳ 明朝" w:hAnsi="ＭＳ 明朝" w:cs="Times New Roman" w:hint="eastAsia"/>
          <w:szCs w:val="21"/>
        </w:rPr>
        <w:t xml:space="preserve">　</w:t>
      </w:r>
      <w:r w:rsidR="004C43CD">
        <w:rPr>
          <w:rFonts w:ascii="ＭＳ 明朝" w:eastAsia="ＭＳ 明朝" w:hAnsi="ＭＳ 明朝" w:cs="Times New Roman" w:hint="eastAsia"/>
          <w:szCs w:val="21"/>
        </w:rPr>
        <w:t>（３）</w:t>
      </w:r>
      <w:r w:rsidR="004C43CD" w:rsidRPr="004C43CD">
        <w:rPr>
          <w:rFonts w:ascii="ＭＳ 明朝" w:eastAsia="ＭＳ 明朝" w:hAnsi="ＭＳ 明朝" w:cs="Times New Roman" w:hint="eastAsia"/>
          <w:szCs w:val="21"/>
        </w:rPr>
        <w:t>審査評価の項目</w:t>
      </w:r>
    </w:p>
    <w:p w14:paraId="23689C51" w14:textId="165C9C13" w:rsidR="004C43CD" w:rsidRPr="004C43CD" w:rsidRDefault="004C43CD" w:rsidP="004C43CD">
      <w:pPr>
        <w:autoSpaceDE w:val="0"/>
        <w:autoSpaceDN w:val="0"/>
        <w:adjustRightInd w:val="0"/>
        <w:jc w:val="left"/>
        <w:rPr>
          <w:rFonts w:ascii="ＭＳ 明朝" w:eastAsia="ＭＳ 明朝" w:hAnsi="ＭＳ 明朝" w:cs="Times New Roman"/>
          <w:szCs w:val="21"/>
        </w:rPr>
      </w:pPr>
      <w:r w:rsidRPr="004C43CD">
        <w:rPr>
          <w:rFonts w:ascii="ＭＳ 明朝" w:eastAsia="ＭＳ 明朝" w:hAnsi="ＭＳ 明朝" w:cs="Times New Roman" w:hint="eastAsia"/>
          <w:szCs w:val="21"/>
        </w:rPr>
        <w:t xml:space="preserve">　　</w:t>
      </w:r>
      <w:r w:rsidR="00EE03B5">
        <w:rPr>
          <w:rFonts w:ascii="ＭＳ 明朝" w:eastAsia="ＭＳ 明朝" w:hAnsi="ＭＳ 明朝" w:cs="Times New Roman" w:hint="eastAsia"/>
          <w:szCs w:val="21"/>
        </w:rPr>
        <w:t xml:space="preserve">　</w:t>
      </w:r>
      <w:r>
        <w:rPr>
          <w:rFonts w:ascii="ＭＳ 明朝" w:eastAsia="ＭＳ 明朝" w:hAnsi="ＭＳ 明朝" w:cs="Times New Roman" w:hint="eastAsia"/>
          <w:szCs w:val="21"/>
        </w:rPr>
        <w:t xml:space="preserve">　</w:t>
      </w:r>
      <w:r w:rsidRPr="004C43CD">
        <w:rPr>
          <w:rFonts w:ascii="ＭＳ 明朝" w:eastAsia="ＭＳ 明朝" w:hAnsi="ＭＳ 明朝" w:cs="Times New Roman" w:hint="eastAsia"/>
          <w:szCs w:val="21"/>
        </w:rPr>
        <w:t>審査及び評価の項目は、おおむね次のとおりとする。</w:t>
      </w:r>
    </w:p>
    <w:tbl>
      <w:tblPr>
        <w:tblW w:w="9301" w:type="dxa"/>
        <w:tblCellSpacing w:w="0" w:type="auto"/>
        <w:tblInd w:w="50" w:type="dxa"/>
        <w:tblLayout w:type="fixed"/>
        <w:tblCellMar>
          <w:left w:w="0" w:type="dxa"/>
          <w:right w:w="0" w:type="dxa"/>
        </w:tblCellMar>
        <w:tblLook w:val="0000" w:firstRow="0" w:lastRow="0" w:firstColumn="0" w:lastColumn="0" w:noHBand="0" w:noVBand="0"/>
      </w:tblPr>
      <w:tblGrid>
        <w:gridCol w:w="1930"/>
        <w:gridCol w:w="3260"/>
        <w:gridCol w:w="3260"/>
        <w:gridCol w:w="851"/>
      </w:tblGrid>
      <w:tr w:rsidR="004C43CD" w:rsidRPr="007768E9" w14:paraId="5EFD6C72" w14:textId="77777777" w:rsidTr="0073692D">
        <w:trPr>
          <w:trHeight w:val="330"/>
          <w:tblCellSpacing w:w="0" w:type="auto"/>
        </w:trPr>
        <w:tc>
          <w:tcPr>
            <w:tcW w:w="1930" w:type="dxa"/>
            <w:tcBorders>
              <w:top w:val="single" w:sz="4" w:space="0" w:color="000000"/>
              <w:left w:val="single" w:sz="4" w:space="0" w:color="000000"/>
              <w:bottom w:val="single" w:sz="4" w:space="0" w:color="000000"/>
              <w:right w:val="single" w:sz="4" w:space="0" w:color="000000"/>
            </w:tcBorders>
            <w:tcMar>
              <w:top w:w="45" w:type="dxa"/>
              <w:left w:w="45" w:type="dxa"/>
              <w:bottom w:w="45" w:type="dxa"/>
              <w:right w:w="45" w:type="dxa"/>
            </w:tcMar>
            <w:vAlign w:val="center"/>
          </w:tcPr>
          <w:p w14:paraId="6F7E45AF" w14:textId="77777777" w:rsidR="004C43CD" w:rsidRPr="007768E9" w:rsidRDefault="004C43CD" w:rsidP="0073692D">
            <w:pPr>
              <w:jc w:val="center"/>
              <w:rPr>
                <w:rFonts w:ascii="ＭＳ 明朝" w:eastAsia="ＭＳ 明朝" w:hAnsi="ＭＳ 明朝"/>
                <w:szCs w:val="21"/>
              </w:rPr>
            </w:pPr>
            <w:r w:rsidRPr="007768E9">
              <w:rPr>
                <w:rFonts w:ascii="ＭＳ 明朝" w:eastAsia="ＭＳ 明朝" w:hAnsi="ＭＳ 明朝"/>
                <w:color w:val="000000"/>
                <w:szCs w:val="21"/>
              </w:rPr>
              <w:t>評価項目</w:t>
            </w:r>
          </w:p>
        </w:tc>
        <w:tc>
          <w:tcPr>
            <w:tcW w:w="3260" w:type="dxa"/>
            <w:tcBorders>
              <w:top w:val="single" w:sz="4" w:space="0" w:color="000000"/>
              <w:bottom w:val="single" w:sz="4" w:space="0" w:color="000000"/>
              <w:right w:val="single" w:sz="4" w:space="0" w:color="000000"/>
            </w:tcBorders>
            <w:tcMar>
              <w:top w:w="45" w:type="dxa"/>
              <w:left w:w="45" w:type="dxa"/>
              <w:bottom w:w="45" w:type="dxa"/>
              <w:right w:w="45" w:type="dxa"/>
            </w:tcMar>
            <w:vAlign w:val="center"/>
          </w:tcPr>
          <w:p w14:paraId="5A443C64" w14:textId="77777777" w:rsidR="004C43CD" w:rsidRPr="007768E9" w:rsidRDefault="004C43CD" w:rsidP="0073692D">
            <w:pPr>
              <w:jc w:val="center"/>
              <w:rPr>
                <w:rFonts w:ascii="ＭＳ 明朝" w:eastAsia="ＭＳ 明朝" w:hAnsi="ＭＳ 明朝"/>
                <w:szCs w:val="21"/>
              </w:rPr>
            </w:pPr>
            <w:r w:rsidRPr="007768E9">
              <w:rPr>
                <w:rFonts w:ascii="ＭＳ 明朝" w:eastAsia="ＭＳ 明朝" w:hAnsi="ＭＳ 明朝"/>
                <w:color w:val="000000"/>
                <w:szCs w:val="21"/>
              </w:rPr>
              <w:t>評価の視点</w:t>
            </w:r>
          </w:p>
        </w:tc>
        <w:tc>
          <w:tcPr>
            <w:tcW w:w="3260" w:type="dxa"/>
            <w:tcBorders>
              <w:top w:val="single" w:sz="4" w:space="0" w:color="000000"/>
              <w:bottom w:val="single" w:sz="4" w:space="0" w:color="000000"/>
              <w:right w:val="single" w:sz="4" w:space="0" w:color="000000"/>
            </w:tcBorders>
            <w:tcMar>
              <w:top w:w="45" w:type="dxa"/>
              <w:left w:w="45" w:type="dxa"/>
              <w:bottom w:w="45" w:type="dxa"/>
              <w:right w:w="45" w:type="dxa"/>
            </w:tcMar>
            <w:vAlign w:val="center"/>
          </w:tcPr>
          <w:p w14:paraId="06CD9EE0" w14:textId="77777777" w:rsidR="004C43CD" w:rsidRPr="007768E9" w:rsidRDefault="004C43CD" w:rsidP="0073692D">
            <w:pPr>
              <w:jc w:val="center"/>
              <w:rPr>
                <w:rFonts w:ascii="ＭＳ 明朝" w:eastAsia="ＭＳ 明朝" w:hAnsi="ＭＳ 明朝"/>
                <w:szCs w:val="21"/>
              </w:rPr>
            </w:pPr>
            <w:r w:rsidRPr="007768E9">
              <w:rPr>
                <w:rFonts w:ascii="ＭＳ 明朝" w:eastAsia="ＭＳ 明朝" w:hAnsi="ＭＳ 明朝"/>
                <w:color w:val="000000"/>
                <w:szCs w:val="21"/>
              </w:rPr>
              <w:t>指標</w:t>
            </w:r>
          </w:p>
        </w:tc>
        <w:tc>
          <w:tcPr>
            <w:tcW w:w="851" w:type="dxa"/>
            <w:tcBorders>
              <w:top w:val="single" w:sz="4" w:space="0" w:color="000000"/>
              <w:bottom w:val="single" w:sz="4" w:space="0" w:color="000000"/>
              <w:right w:val="single" w:sz="4" w:space="0" w:color="000000"/>
            </w:tcBorders>
          </w:tcPr>
          <w:p w14:paraId="1954A2FC" w14:textId="77777777" w:rsidR="004C43CD" w:rsidRPr="007768E9" w:rsidRDefault="004C43CD" w:rsidP="0073692D">
            <w:pPr>
              <w:jc w:val="center"/>
              <w:rPr>
                <w:rFonts w:ascii="ＭＳ 明朝" w:eastAsia="ＭＳ 明朝" w:hAnsi="ＭＳ 明朝"/>
                <w:color w:val="000000"/>
                <w:szCs w:val="21"/>
              </w:rPr>
            </w:pPr>
            <w:r w:rsidRPr="007768E9">
              <w:rPr>
                <w:rFonts w:ascii="ＭＳ 明朝" w:eastAsia="ＭＳ 明朝" w:hAnsi="ＭＳ 明朝" w:hint="eastAsia"/>
                <w:color w:val="000000"/>
                <w:szCs w:val="21"/>
              </w:rPr>
              <w:t>配点</w:t>
            </w:r>
          </w:p>
        </w:tc>
      </w:tr>
      <w:tr w:rsidR="004C43CD" w:rsidRPr="007768E9" w14:paraId="6FA80750" w14:textId="77777777" w:rsidTr="0073692D">
        <w:trPr>
          <w:trHeight w:val="330"/>
          <w:tblCellSpacing w:w="0" w:type="auto"/>
        </w:trPr>
        <w:tc>
          <w:tcPr>
            <w:tcW w:w="1930" w:type="dxa"/>
            <w:tcBorders>
              <w:top w:val="single" w:sz="4" w:space="0" w:color="000000"/>
              <w:left w:val="single" w:sz="4" w:space="0" w:color="000000"/>
              <w:bottom w:val="single" w:sz="4" w:space="0" w:color="000000"/>
              <w:right w:val="single" w:sz="4" w:space="0" w:color="000000"/>
            </w:tcBorders>
            <w:tcMar>
              <w:top w:w="45" w:type="dxa"/>
              <w:left w:w="45" w:type="dxa"/>
              <w:bottom w:w="45" w:type="dxa"/>
              <w:right w:w="45" w:type="dxa"/>
            </w:tcMar>
            <w:vAlign w:val="center"/>
          </w:tcPr>
          <w:p w14:paraId="3B363585" w14:textId="77777777" w:rsidR="004C43CD" w:rsidRPr="007768E9" w:rsidRDefault="004C43CD" w:rsidP="0073692D">
            <w:pPr>
              <w:rPr>
                <w:rFonts w:ascii="ＭＳ 明朝" w:eastAsia="ＭＳ 明朝" w:hAnsi="ＭＳ 明朝"/>
                <w:color w:val="000000"/>
                <w:szCs w:val="21"/>
              </w:rPr>
            </w:pPr>
            <w:r w:rsidRPr="007768E9">
              <w:rPr>
                <w:rFonts w:ascii="ＭＳ 明朝" w:eastAsia="ＭＳ 明朝" w:hAnsi="ＭＳ 明朝"/>
                <w:color w:val="000000"/>
                <w:szCs w:val="21"/>
              </w:rPr>
              <w:t>実績</w:t>
            </w:r>
          </w:p>
        </w:tc>
        <w:tc>
          <w:tcPr>
            <w:tcW w:w="3260" w:type="dxa"/>
            <w:tcBorders>
              <w:top w:val="single" w:sz="4" w:space="0" w:color="000000"/>
              <w:bottom w:val="single" w:sz="4" w:space="0" w:color="000000"/>
              <w:right w:val="single" w:sz="4" w:space="0" w:color="000000"/>
            </w:tcBorders>
            <w:tcMar>
              <w:top w:w="45" w:type="dxa"/>
              <w:left w:w="45" w:type="dxa"/>
              <w:bottom w:w="45" w:type="dxa"/>
              <w:right w:w="45" w:type="dxa"/>
            </w:tcMar>
            <w:vAlign w:val="center"/>
          </w:tcPr>
          <w:p w14:paraId="29AFFC92" w14:textId="77777777" w:rsidR="004C43CD" w:rsidRPr="007768E9" w:rsidRDefault="004C43CD" w:rsidP="0073692D">
            <w:pPr>
              <w:rPr>
                <w:rFonts w:ascii="ＭＳ 明朝" w:eastAsia="ＭＳ 明朝" w:hAnsi="ＭＳ 明朝"/>
                <w:color w:val="000000"/>
                <w:szCs w:val="21"/>
              </w:rPr>
            </w:pPr>
            <w:r w:rsidRPr="007768E9">
              <w:rPr>
                <w:rFonts w:ascii="ＭＳ 明朝" w:eastAsia="ＭＳ 明朝" w:hAnsi="ＭＳ 明朝"/>
                <w:color w:val="000000"/>
                <w:szCs w:val="21"/>
              </w:rPr>
              <w:t>業務の実績はどれくらいか</w:t>
            </w:r>
          </w:p>
        </w:tc>
        <w:tc>
          <w:tcPr>
            <w:tcW w:w="3260" w:type="dxa"/>
            <w:tcBorders>
              <w:top w:val="single" w:sz="4" w:space="0" w:color="000000"/>
              <w:bottom w:val="single" w:sz="4" w:space="0" w:color="000000"/>
              <w:right w:val="single" w:sz="4" w:space="0" w:color="000000"/>
            </w:tcBorders>
            <w:tcMar>
              <w:top w:w="45" w:type="dxa"/>
              <w:left w:w="45" w:type="dxa"/>
              <w:bottom w:w="45" w:type="dxa"/>
              <w:right w:w="45" w:type="dxa"/>
            </w:tcMar>
            <w:vAlign w:val="center"/>
          </w:tcPr>
          <w:p w14:paraId="5F792AEE" w14:textId="77777777" w:rsidR="004C43CD" w:rsidRPr="007768E9" w:rsidRDefault="004C43CD" w:rsidP="0073692D">
            <w:pPr>
              <w:rPr>
                <w:rFonts w:ascii="ＭＳ 明朝" w:eastAsia="ＭＳ 明朝" w:hAnsi="ＭＳ 明朝"/>
                <w:color w:val="000000"/>
                <w:szCs w:val="21"/>
              </w:rPr>
            </w:pPr>
            <w:r w:rsidRPr="007768E9">
              <w:rPr>
                <w:rFonts w:ascii="ＭＳ 明朝" w:eastAsia="ＭＳ 明朝" w:hAnsi="ＭＳ 明朝" w:hint="eastAsia"/>
                <w:color w:val="000000"/>
                <w:szCs w:val="21"/>
              </w:rPr>
              <w:t>国や地方公共団体等における実績数</w:t>
            </w:r>
          </w:p>
        </w:tc>
        <w:tc>
          <w:tcPr>
            <w:tcW w:w="851" w:type="dxa"/>
            <w:tcBorders>
              <w:top w:val="single" w:sz="4" w:space="0" w:color="000000"/>
              <w:bottom w:val="single" w:sz="4" w:space="0" w:color="000000"/>
              <w:right w:val="single" w:sz="4" w:space="0" w:color="000000"/>
            </w:tcBorders>
          </w:tcPr>
          <w:p w14:paraId="4670C7A6" w14:textId="77777777" w:rsidR="004C43CD" w:rsidRPr="007768E9" w:rsidRDefault="004C43CD" w:rsidP="0073692D">
            <w:pPr>
              <w:jc w:val="center"/>
              <w:rPr>
                <w:rFonts w:ascii="ＭＳ 明朝" w:eastAsia="ＭＳ 明朝" w:hAnsi="ＭＳ 明朝"/>
                <w:color w:val="000000"/>
                <w:szCs w:val="21"/>
              </w:rPr>
            </w:pPr>
            <w:r w:rsidRPr="007768E9">
              <w:rPr>
                <w:rFonts w:ascii="ＭＳ 明朝" w:eastAsia="ＭＳ 明朝" w:hAnsi="ＭＳ 明朝" w:hint="eastAsia"/>
                <w:color w:val="000000"/>
                <w:szCs w:val="21"/>
              </w:rPr>
              <w:t>10</w:t>
            </w:r>
          </w:p>
        </w:tc>
      </w:tr>
      <w:tr w:rsidR="004C43CD" w:rsidRPr="007768E9" w14:paraId="3AB7C8C0" w14:textId="77777777" w:rsidTr="0073692D">
        <w:trPr>
          <w:trHeight w:val="330"/>
          <w:tblCellSpacing w:w="0" w:type="auto"/>
        </w:trPr>
        <w:tc>
          <w:tcPr>
            <w:tcW w:w="1930" w:type="dxa"/>
            <w:tcBorders>
              <w:left w:val="single" w:sz="4" w:space="0" w:color="000000"/>
              <w:bottom w:val="single" w:sz="4" w:space="0" w:color="000000"/>
              <w:right w:val="single" w:sz="4" w:space="0" w:color="000000"/>
            </w:tcBorders>
            <w:tcMar>
              <w:top w:w="45" w:type="dxa"/>
              <w:left w:w="45" w:type="dxa"/>
              <w:bottom w:w="45" w:type="dxa"/>
              <w:right w:w="45" w:type="dxa"/>
            </w:tcMar>
            <w:vAlign w:val="center"/>
          </w:tcPr>
          <w:p w14:paraId="1C2D8A5E" w14:textId="77777777" w:rsidR="004C43CD" w:rsidRPr="007768E9" w:rsidRDefault="004C43CD" w:rsidP="0073692D">
            <w:pPr>
              <w:rPr>
                <w:rFonts w:ascii="ＭＳ 明朝" w:eastAsia="ＭＳ 明朝" w:hAnsi="ＭＳ 明朝"/>
                <w:szCs w:val="21"/>
              </w:rPr>
            </w:pPr>
            <w:r w:rsidRPr="007768E9">
              <w:rPr>
                <w:rFonts w:ascii="ＭＳ 明朝" w:eastAsia="ＭＳ 明朝" w:hAnsi="ＭＳ 明朝"/>
                <w:color w:val="000000"/>
                <w:szCs w:val="21"/>
              </w:rPr>
              <w:t>業務の理解度</w:t>
            </w:r>
          </w:p>
        </w:tc>
        <w:tc>
          <w:tcPr>
            <w:tcW w:w="3260" w:type="dxa"/>
            <w:tcBorders>
              <w:bottom w:val="single" w:sz="4" w:space="0" w:color="000000"/>
              <w:right w:val="single" w:sz="4" w:space="0" w:color="000000"/>
            </w:tcBorders>
            <w:tcMar>
              <w:top w:w="45" w:type="dxa"/>
              <w:left w:w="45" w:type="dxa"/>
              <w:bottom w:w="45" w:type="dxa"/>
              <w:right w:w="45" w:type="dxa"/>
            </w:tcMar>
            <w:vAlign w:val="center"/>
          </w:tcPr>
          <w:p w14:paraId="1A21E6D5" w14:textId="77777777" w:rsidR="004C43CD" w:rsidRPr="007768E9" w:rsidRDefault="004C43CD" w:rsidP="0073692D">
            <w:pPr>
              <w:rPr>
                <w:rFonts w:ascii="ＭＳ 明朝" w:eastAsia="ＭＳ 明朝" w:hAnsi="ＭＳ 明朝"/>
                <w:szCs w:val="21"/>
              </w:rPr>
            </w:pPr>
            <w:r w:rsidRPr="007768E9">
              <w:rPr>
                <w:rFonts w:ascii="ＭＳ 明朝" w:eastAsia="ＭＳ 明朝" w:hAnsi="ＭＳ 明朝" w:hint="eastAsia"/>
                <w:color w:val="000000"/>
                <w:szCs w:val="21"/>
              </w:rPr>
              <w:t>業務の総合的な内容</w:t>
            </w:r>
          </w:p>
        </w:tc>
        <w:tc>
          <w:tcPr>
            <w:tcW w:w="3260" w:type="dxa"/>
            <w:tcBorders>
              <w:bottom w:val="single" w:sz="4" w:space="0" w:color="000000"/>
              <w:right w:val="single" w:sz="4" w:space="0" w:color="000000"/>
            </w:tcBorders>
            <w:tcMar>
              <w:top w:w="45" w:type="dxa"/>
              <w:left w:w="45" w:type="dxa"/>
              <w:bottom w:w="45" w:type="dxa"/>
              <w:right w:w="45" w:type="dxa"/>
            </w:tcMar>
            <w:vAlign w:val="center"/>
          </w:tcPr>
          <w:p w14:paraId="21A13313" w14:textId="77777777" w:rsidR="004C43CD" w:rsidRPr="007768E9" w:rsidRDefault="004C43CD" w:rsidP="0073692D">
            <w:pPr>
              <w:rPr>
                <w:rFonts w:ascii="ＭＳ 明朝" w:eastAsia="ＭＳ 明朝" w:hAnsi="ＭＳ 明朝"/>
                <w:szCs w:val="21"/>
              </w:rPr>
            </w:pPr>
            <w:r w:rsidRPr="007768E9">
              <w:rPr>
                <w:rFonts w:ascii="ＭＳ 明朝" w:eastAsia="ＭＳ 明朝" w:hAnsi="ＭＳ 明朝" w:hint="eastAsia"/>
                <w:color w:val="000000"/>
                <w:szCs w:val="21"/>
              </w:rPr>
              <w:t>本業務の目的・方向性をふまえた提案内容</w:t>
            </w:r>
          </w:p>
        </w:tc>
        <w:tc>
          <w:tcPr>
            <w:tcW w:w="851" w:type="dxa"/>
            <w:tcBorders>
              <w:bottom w:val="single" w:sz="4" w:space="0" w:color="000000"/>
              <w:right w:val="single" w:sz="4" w:space="0" w:color="000000"/>
            </w:tcBorders>
          </w:tcPr>
          <w:p w14:paraId="4031347F" w14:textId="47148B38" w:rsidR="004C43CD" w:rsidRPr="007768E9" w:rsidRDefault="004C43CD" w:rsidP="0073692D">
            <w:pPr>
              <w:jc w:val="center"/>
              <w:rPr>
                <w:rFonts w:ascii="ＭＳ 明朝" w:eastAsia="ＭＳ 明朝" w:hAnsi="ＭＳ 明朝"/>
                <w:color w:val="000000"/>
                <w:szCs w:val="21"/>
              </w:rPr>
            </w:pPr>
            <w:r w:rsidRPr="007768E9">
              <w:rPr>
                <w:rFonts w:ascii="ＭＳ 明朝" w:eastAsia="ＭＳ 明朝" w:hAnsi="ＭＳ 明朝" w:hint="eastAsia"/>
                <w:color w:val="000000"/>
                <w:szCs w:val="21"/>
              </w:rPr>
              <w:t>1</w:t>
            </w:r>
            <w:r>
              <w:rPr>
                <w:rFonts w:ascii="ＭＳ 明朝" w:eastAsia="ＭＳ 明朝" w:hAnsi="ＭＳ 明朝" w:hint="eastAsia"/>
                <w:color w:val="000000"/>
                <w:szCs w:val="21"/>
              </w:rPr>
              <w:t>0</w:t>
            </w:r>
          </w:p>
        </w:tc>
      </w:tr>
      <w:tr w:rsidR="004C43CD" w:rsidRPr="007768E9" w14:paraId="2F9580FD" w14:textId="77777777" w:rsidTr="0073692D">
        <w:trPr>
          <w:trHeight w:val="330"/>
          <w:tblCellSpacing w:w="0" w:type="auto"/>
        </w:trPr>
        <w:tc>
          <w:tcPr>
            <w:tcW w:w="1930" w:type="dxa"/>
            <w:vMerge w:val="restart"/>
            <w:tcBorders>
              <w:left w:val="single" w:sz="4" w:space="0" w:color="000000"/>
              <w:bottom w:val="single" w:sz="4" w:space="0" w:color="000000"/>
              <w:right w:val="single" w:sz="4" w:space="0" w:color="000000"/>
            </w:tcBorders>
            <w:tcMar>
              <w:top w:w="45" w:type="dxa"/>
              <w:left w:w="45" w:type="dxa"/>
              <w:bottom w:w="45" w:type="dxa"/>
              <w:right w:w="45" w:type="dxa"/>
            </w:tcMar>
            <w:vAlign w:val="center"/>
          </w:tcPr>
          <w:p w14:paraId="379D34B5" w14:textId="77777777" w:rsidR="004C43CD" w:rsidRPr="007768E9" w:rsidRDefault="004C43CD" w:rsidP="0073692D">
            <w:pPr>
              <w:rPr>
                <w:rFonts w:ascii="ＭＳ 明朝" w:eastAsia="ＭＳ 明朝" w:hAnsi="ＭＳ 明朝"/>
                <w:szCs w:val="21"/>
              </w:rPr>
            </w:pPr>
            <w:r w:rsidRPr="007768E9">
              <w:rPr>
                <w:rFonts w:ascii="ＭＳ 明朝" w:eastAsia="ＭＳ 明朝" w:hAnsi="ＭＳ 明朝"/>
                <w:color w:val="000000"/>
                <w:szCs w:val="21"/>
              </w:rPr>
              <w:t>提案内容の的確性</w:t>
            </w:r>
          </w:p>
        </w:tc>
        <w:tc>
          <w:tcPr>
            <w:tcW w:w="3260" w:type="dxa"/>
            <w:tcBorders>
              <w:bottom w:val="single" w:sz="4" w:space="0" w:color="000000"/>
              <w:right w:val="single" w:sz="4" w:space="0" w:color="000000"/>
            </w:tcBorders>
            <w:tcMar>
              <w:top w:w="45" w:type="dxa"/>
              <w:left w:w="45" w:type="dxa"/>
              <w:bottom w:w="45" w:type="dxa"/>
              <w:right w:w="45" w:type="dxa"/>
            </w:tcMar>
            <w:vAlign w:val="center"/>
          </w:tcPr>
          <w:p w14:paraId="24FBDE1F" w14:textId="77777777" w:rsidR="004C43CD" w:rsidRPr="007768E9" w:rsidRDefault="004C43CD" w:rsidP="0073692D">
            <w:pPr>
              <w:rPr>
                <w:rFonts w:ascii="ＭＳ 明朝" w:eastAsia="ＭＳ 明朝" w:hAnsi="ＭＳ 明朝"/>
                <w:szCs w:val="21"/>
              </w:rPr>
            </w:pPr>
            <w:r w:rsidRPr="007768E9">
              <w:rPr>
                <w:rFonts w:ascii="ＭＳ 明朝" w:eastAsia="ＭＳ 明朝" w:hAnsi="ＭＳ 明朝"/>
                <w:color w:val="000000"/>
                <w:szCs w:val="21"/>
              </w:rPr>
              <w:t>業務の実施</w:t>
            </w:r>
            <w:r w:rsidRPr="007768E9">
              <w:rPr>
                <w:rFonts w:ascii="ＭＳ 明朝" w:eastAsia="ＭＳ 明朝" w:hAnsi="ＭＳ 明朝" w:hint="eastAsia"/>
                <w:color w:val="000000"/>
                <w:szCs w:val="21"/>
              </w:rPr>
              <w:t>体制</w:t>
            </w:r>
            <w:r w:rsidRPr="007768E9">
              <w:rPr>
                <w:rFonts w:ascii="ＭＳ 明朝" w:eastAsia="ＭＳ 明朝" w:hAnsi="ＭＳ 明朝"/>
                <w:color w:val="000000"/>
                <w:szCs w:val="21"/>
              </w:rPr>
              <w:t>は妥当か</w:t>
            </w:r>
          </w:p>
        </w:tc>
        <w:tc>
          <w:tcPr>
            <w:tcW w:w="3260" w:type="dxa"/>
            <w:tcBorders>
              <w:bottom w:val="single" w:sz="4" w:space="0" w:color="000000"/>
              <w:right w:val="single" w:sz="4" w:space="0" w:color="000000"/>
            </w:tcBorders>
            <w:tcMar>
              <w:top w:w="45" w:type="dxa"/>
              <w:left w:w="45" w:type="dxa"/>
              <w:bottom w:w="45" w:type="dxa"/>
              <w:right w:w="45" w:type="dxa"/>
            </w:tcMar>
            <w:vAlign w:val="center"/>
          </w:tcPr>
          <w:p w14:paraId="6D8500FC" w14:textId="77777777" w:rsidR="004C43CD" w:rsidRPr="007768E9" w:rsidRDefault="004C43CD" w:rsidP="0073692D">
            <w:pPr>
              <w:rPr>
                <w:rFonts w:ascii="ＭＳ 明朝" w:eastAsia="ＭＳ 明朝" w:hAnsi="ＭＳ 明朝"/>
                <w:szCs w:val="21"/>
              </w:rPr>
            </w:pPr>
            <w:r w:rsidRPr="007768E9">
              <w:rPr>
                <w:rFonts w:ascii="ＭＳ 明朝" w:eastAsia="ＭＳ 明朝" w:hAnsi="ＭＳ 明朝"/>
                <w:color w:val="000000"/>
                <w:szCs w:val="21"/>
              </w:rPr>
              <w:t>実施フロー</w:t>
            </w:r>
          </w:p>
        </w:tc>
        <w:tc>
          <w:tcPr>
            <w:tcW w:w="851" w:type="dxa"/>
            <w:tcBorders>
              <w:bottom w:val="single" w:sz="4" w:space="0" w:color="000000"/>
              <w:right w:val="single" w:sz="4" w:space="0" w:color="000000"/>
            </w:tcBorders>
          </w:tcPr>
          <w:p w14:paraId="2283A674" w14:textId="77777777" w:rsidR="004C43CD" w:rsidRPr="007768E9" w:rsidRDefault="004C43CD" w:rsidP="0073692D">
            <w:pPr>
              <w:jc w:val="center"/>
              <w:rPr>
                <w:rFonts w:ascii="ＭＳ 明朝" w:eastAsia="ＭＳ 明朝" w:hAnsi="ＭＳ 明朝"/>
                <w:color w:val="000000"/>
                <w:szCs w:val="21"/>
              </w:rPr>
            </w:pPr>
            <w:r w:rsidRPr="007768E9">
              <w:rPr>
                <w:rFonts w:ascii="ＭＳ 明朝" w:eastAsia="ＭＳ 明朝" w:hAnsi="ＭＳ 明朝" w:hint="eastAsia"/>
                <w:color w:val="000000"/>
                <w:szCs w:val="21"/>
              </w:rPr>
              <w:t>10</w:t>
            </w:r>
          </w:p>
        </w:tc>
      </w:tr>
      <w:tr w:rsidR="004C43CD" w:rsidRPr="007768E9" w14:paraId="67EFE539" w14:textId="77777777" w:rsidTr="0073692D">
        <w:trPr>
          <w:trHeight w:val="330"/>
          <w:tblCellSpacing w:w="0" w:type="auto"/>
        </w:trPr>
        <w:tc>
          <w:tcPr>
            <w:tcW w:w="1930" w:type="dxa"/>
            <w:vMerge/>
            <w:tcBorders>
              <w:top w:val="nil"/>
              <w:left w:val="single" w:sz="4" w:space="0" w:color="000000"/>
              <w:bottom w:val="single" w:sz="4" w:space="0" w:color="000000"/>
              <w:right w:val="single" w:sz="4" w:space="0" w:color="000000"/>
            </w:tcBorders>
          </w:tcPr>
          <w:p w14:paraId="15824361" w14:textId="77777777" w:rsidR="004C43CD" w:rsidRPr="007768E9" w:rsidRDefault="004C43CD" w:rsidP="0073692D">
            <w:pPr>
              <w:rPr>
                <w:rFonts w:ascii="ＭＳ 明朝" w:eastAsia="ＭＳ 明朝" w:hAnsi="ＭＳ 明朝"/>
                <w:szCs w:val="21"/>
              </w:rPr>
            </w:pPr>
          </w:p>
        </w:tc>
        <w:tc>
          <w:tcPr>
            <w:tcW w:w="3260" w:type="dxa"/>
            <w:tcBorders>
              <w:bottom w:val="single" w:sz="4" w:space="0" w:color="000000"/>
              <w:right w:val="single" w:sz="4" w:space="0" w:color="000000"/>
            </w:tcBorders>
            <w:tcMar>
              <w:top w:w="45" w:type="dxa"/>
              <w:left w:w="45" w:type="dxa"/>
              <w:bottom w:w="45" w:type="dxa"/>
              <w:right w:w="45" w:type="dxa"/>
            </w:tcMar>
            <w:vAlign w:val="center"/>
          </w:tcPr>
          <w:p w14:paraId="415F8F12" w14:textId="77777777" w:rsidR="004C43CD" w:rsidRPr="007768E9" w:rsidRDefault="004C43CD" w:rsidP="0073692D">
            <w:pPr>
              <w:rPr>
                <w:rFonts w:ascii="ＭＳ 明朝" w:eastAsia="ＭＳ 明朝" w:hAnsi="ＭＳ 明朝"/>
                <w:szCs w:val="21"/>
              </w:rPr>
            </w:pPr>
            <w:r w:rsidRPr="007768E9">
              <w:rPr>
                <w:rFonts w:ascii="ＭＳ 明朝" w:eastAsia="ＭＳ 明朝" w:hAnsi="ＭＳ 明朝" w:hint="eastAsia"/>
                <w:color w:val="000000"/>
                <w:szCs w:val="21"/>
              </w:rPr>
              <w:t>研修動画</w:t>
            </w:r>
            <w:r w:rsidRPr="007768E9">
              <w:rPr>
                <w:rFonts w:ascii="ＭＳ 明朝" w:eastAsia="ＭＳ 明朝" w:hAnsi="ＭＳ 明朝"/>
                <w:color w:val="000000"/>
                <w:szCs w:val="21"/>
              </w:rPr>
              <w:t>の内容は具体的で量も妥当か</w:t>
            </w:r>
          </w:p>
        </w:tc>
        <w:tc>
          <w:tcPr>
            <w:tcW w:w="3260" w:type="dxa"/>
            <w:vMerge w:val="restart"/>
            <w:tcBorders>
              <w:bottom w:val="single" w:sz="4" w:space="0" w:color="000000"/>
              <w:right w:val="single" w:sz="4" w:space="0" w:color="000000"/>
            </w:tcBorders>
            <w:tcMar>
              <w:top w:w="45" w:type="dxa"/>
              <w:left w:w="45" w:type="dxa"/>
              <w:bottom w:w="45" w:type="dxa"/>
              <w:right w:w="45" w:type="dxa"/>
            </w:tcMar>
            <w:vAlign w:val="center"/>
          </w:tcPr>
          <w:p w14:paraId="0A006D2D" w14:textId="77777777" w:rsidR="004C43CD" w:rsidRPr="007768E9" w:rsidRDefault="004C43CD" w:rsidP="0073692D">
            <w:pPr>
              <w:rPr>
                <w:rFonts w:ascii="ＭＳ 明朝" w:eastAsia="ＭＳ 明朝" w:hAnsi="ＭＳ 明朝"/>
                <w:color w:val="000000"/>
                <w:szCs w:val="21"/>
              </w:rPr>
            </w:pPr>
            <w:r w:rsidRPr="007768E9">
              <w:rPr>
                <w:rFonts w:ascii="ＭＳ 明朝" w:eastAsia="ＭＳ 明朝" w:hAnsi="ＭＳ 明朝" w:hint="eastAsia"/>
                <w:color w:val="000000"/>
                <w:szCs w:val="21"/>
              </w:rPr>
              <w:t>掲載研修動画数、</w:t>
            </w:r>
          </w:p>
          <w:p w14:paraId="4D68FD56" w14:textId="77777777" w:rsidR="004C43CD" w:rsidRPr="007768E9" w:rsidRDefault="004C43CD" w:rsidP="0073692D">
            <w:pPr>
              <w:rPr>
                <w:rFonts w:ascii="ＭＳ 明朝" w:eastAsia="ＭＳ 明朝" w:hAnsi="ＭＳ 明朝"/>
                <w:szCs w:val="21"/>
              </w:rPr>
            </w:pPr>
            <w:r w:rsidRPr="007768E9">
              <w:rPr>
                <w:rFonts w:ascii="ＭＳ 明朝" w:eastAsia="ＭＳ 明朝" w:hAnsi="ＭＳ 明朝" w:hint="eastAsia"/>
                <w:szCs w:val="21"/>
              </w:rPr>
              <w:t>デジタル人材育成に関する研修やテストが用意されているか、</w:t>
            </w:r>
          </w:p>
          <w:p w14:paraId="4FCBA99A" w14:textId="77777777" w:rsidR="004C43CD" w:rsidRPr="007768E9" w:rsidRDefault="004C43CD" w:rsidP="0073692D">
            <w:pPr>
              <w:rPr>
                <w:rFonts w:ascii="ＭＳ 明朝" w:eastAsia="ＭＳ 明朝" w:hAnsi="ＭＳ 明朝"/>
                <w:color w:val="000000"/>
                <w:szCs w:val="21"/>
              </w:rPr>
            </w:pPr>
            <w:r w:rsidRPr="007768E9">
              <w:rPr>
                <w:rFonts w:ascii="ＭＳ 明朝" w:eastAsia="ＭＳ 明朝" w:hAnsi="ＭＳ 明朝" w:hint="eastAsia"/>
                <w:szCs w:val="21"/>
              </w:rPr>
              <w:t>受講促進・問い合わせ等のサポート体制</w:t>
            </w:r>
          </w:p>
        </w:tc>
        <w:tc>
          <w:tcPr>
            <w:tcW w:w="851" w:type="dxa"/>
            <w:tcBorders>
              <w:bottom w:val="single" w:sz="4" w:space="0" w:color="000000"/>
              <w:right w:val="single" w:sz="4" w:space="0" w:color="000000"/>
            </w:tcBorders>
          </w:tcPr>
          <w:p w14:paraId="53365F39" w14:textId="77777777" w:rsidR="004C43CD" w:rsidRPr="007768E9" w:rsidRDefault="004C43CD" w:rsidP="0073692D">
            <w:pPr>
              <w:jc w:val="center"/>
              <w:rPr>
                <w:rFonts w:ascii="ＭＳ 明朝" w:eastAsia="ＭＳ 明朝" w:hAnsi="ＭＳ 明朝"/>
                <w:color w:val="000000"/>
                <w:szCs w:val="21"/>
              </w:rPr>
            </w:pPr>
            <w:r w:rsidRPr="007768E9">
              <w:rPr>
                <w:rFonts w:ascii="ＭＳ 明朝" w:eastAsia="ＭＳ 明朝" w:hAnsi="ＭＳ 明朝" w:hint="eastAsia"/>
                <w:color w:val="000000"/>
                <w:szCs w:val="21"/>
              </w:rPr>
              <w:t>20</w:t>
            </w:r>
          </w:p>
        </w:tc>
      </w:tr>
      <w:tr w:rsidR="004C43CD" w:rsidRPr="007768E9" w14:paraId="49D2DB4C" w14:textId="77777777" w:rsidTr="0073692D">
        <w:trPr>
          <w:trHeight w:val="330"/>
          <w:tblCellSpacing w:w="0" w:type="auto"/>
        </w:trPr>
        <w:tc>
          <w:tcPr>
            <w:tcW w:w="1930" w:type="dxa"/>
            <w:vMerge/>
            <w:tcBorders>
              <w:top w:val="nil"/>
              <w:left w:val="single" w:sz="4" w:space="0" w:color="000000"/>
              <w:bottom w:val="single" w:sz="4" w:space="0" w:color="000000"/>
              <w:right w:val="single" w:sz="4" w:space="0" w:color="000000"/>
            </w:tcBorders>
          </w:tcPr>
          <w:p w14:paraId="79399B8A" w14:textId="77777777" w:rsidR="004C43CD" w:rsidRPr="007768E9" w:rsidRDefault="004C43CD" w:rsidP="0073692D">
            <w:pPr>
              <w:rPr>
                <w:rFonts w:ascii="ＭＳ 明朝" w:eastAsia="ＭＳ 明朝" w:hAnsi="ＭＳ 明朝"/>
                <w:szCs w:val="21"/>
              </w:rPr>
            </w:pPr>
          </w:p>
        </w:tc>
        <w:tc>
          <w:tcPr>
            <w:tcW w:w="3260" w:type="dxa"/>
            <w:tcBorders>
              <w:bottom w:val="single" w:sz="4" w:space="0" w:color="000000"/>
              <w:right w:val="single" w:sz="4" w:space="0" w:color="000000"/>
            </w:tcBorders>
            <w:tcMar>
              <w:top w:w="45" w:type="dxa"/>
              <w:left w:w="45" w:type="dxa"/>
              <w:bottom w:w="45" w:type="dxa"/>
              <w:right w:w="45" w:type="dxa"/>
            </w:tcMar>
            <w:vAlign w:val="center"/>
          </w:tcPr>
          <w:p w14:paraId="3210E330" w14:textId="31D2771D" w:rsidR="004C43CD" w:rsidRPr="007768E9" w:rsidRDefault="004C43CD" w:rsidP="0073692D">
            <w:pPr>
              <w:rPr>
                <w:rFonts w:ascii="ＭＳ 明朝" w:eastAsia="ＭＳ 明朝" w:hAnsi="ＭＳ 明朝"/>
                <w:szCs w:val="21"/>
              </w:rPr>
            </w:pPr>
            <w:r>
              <w:rPr>
                <w:rFonts w:ascii="ＭＳ 明朝" w:eastAsia="ＭＳ 明朝" w:hAnsi="ＭＳ 明朝" w:hint="eastAsia"/>
                <w:color w:val="000000"/>
                <w:szCs w:val="21"/>
              </w:rPr>
              <w:t>基本仕様</w:t>
            </w:r>
          </w:p>
        </w:tc>
        <w:tc>
          <w:tcPr>
            <w:tcW w:w="3260" w:type="dxa"/>
            <w:vMerge/>
            <w:tcBorders>
              <w:top w:val="nil"/>
              <w:bottom w:val="single" w:sz="4" w:space="0" w:color="000000"/>
              <w:right w:val="single" w:sz="4" w:space="0" w:color="000000"/>
            </w:tcBorders>
          </w:tcPr>
          <w:p w14:paraId="4CE86B33" w14:textId="77777777" w:rsidR="004C43CD" w:rsidRPr="007768E9" w:rsidRDefault="004C43CD" w:rsidP="0073692D">
            <w:pPr>
              <w:rPr>
                <w:rFonts w:ascii="ＭＳ 明朝" w:eastAsia="ＭＳ 明朝" w:hAnsi="ＭＳ 明朝"/>
                <w:szCs w:val="21"/>
              </w:rPr>
            </w:pPr>
          </w:p>
        </w:tc>
        <w:tc>
          <w:tcPr>
            <w:tcW w:w="851" w:type="dxa"/>
            <w:tcBorders>
              <w:top w:val="nil"/>
              <w:bottom w:val="single" w:sz="4" w:space="0" w:color="000000"/>
              <w:right w:val="single" w:sz="4" w:space="0" w:color="000000"/>
            </w:tcBorders>
          </w:tcPr>
          <w:p w14:paraId="0B65574D" w14:textId="72FA2AEF" w:rsidR="004C43CD" w:rsidRPr="007768E9" w:rsidRDefault="004C43CD" w:rsidP="0073692D">
            <w:pPr>
              <w:jc w:val="center"/>
              <w:rPr>
                <w:rFonts w:ascii="ＭＳ 明朝" w:eastAsia="ＭＳ 明朝" w:hAnsi="ＭＳ 明朝"/>
                <w:szCs w:val="21"/>
              </w:rPr>
            </w:pPr>
            <w:r>
              <w:rPr>
                <w:rFonts w:ascii="ＭＳ 明朝" w:eastAsia="ＭＳ 明朝" w:hAnsi="ＭＳ 明朝" w:hint="eastAsia"/>
                <w:szCs w:val="21"/>
              </w:rPr>
              <w:t>20</w:t>
            </w:r>
          </w:p>
        </w:tc>
      </w:tr>
      <w:tr w:rsidR="004C43CD" w:rsidRPr="007768E9" w14:paraId="1CDAB9EB" w14:textId="77777777" w:rsidTr="0073692D">
        <w:trPr>
          <w:trHeight w:val="330"/>
          <w:tblCellSpacing w:w="0" w:type="auto"/>
        </w:trPr>
        <w:tc>
          <w:tcPr>
            <w:tcW w:w="1930" w:type="dxa"/>
            <w:vMerge/>
            <w:tcBorders>
              <w:top w:val="nil"/>
              <w:left w:val="single" w:sz="4" w:space="0" w:color="000000"/>
              <w:bottom w:val="single" w:sz="4" w:space="0" w:color="000000"/>
              <w:right w:val="single" w:sz="4" w:space="0" w:color="000000"/>
            </w:tcBorders>
          </w:tcPr>
          <w:p w14:paraId="3933C089" w14:textId="77777777" w:rsidR="004C43CD" w:rsidRPr="007768E9" w:rsidRDefault="004C43CD" w:rsidP="0073692D">
            <w:pPr>
              <w:rPr>
                <w:rFonts w:ascii="ＭＳ 明朝" w:eastAsia="ＭＳ 明朝" w:hAnsi="ＭＳ 明朝"/>
                <w:szCs w:val="21"/>
              </w:rPr>
            </w:pPr>
          </w:p>
        </w:tc>
        <w:tc>
          <w:tcPr>
            <w:tcW w:w="3260" w:type="dxa"/>
            <w:tcBorders>
              <w:bottom w:val="single" w:sz="4" w:space="0" w:color="000000"/>
              <w:right w:val="single" w:sz="4" w:space="0" w:color="000000"/>
            </w:tcBorders>
            <w:tcMar>
              <w:top w:w="45" w:type="dxa"/>
              <w:left w:w="45" w:type="dxa"/>
              <w:bottom w:w="45" w:type="dxa"/>
              <w:right w:w="45" w:type="dxa"/>
            </w:tcMar>
            <w:vAlign w:val="center"/>
          </w:tcPr>
          <w:p w14:paraId="116E1E04" w14:textId="77777777" w:rsidR="004C43CD" w:rsidRPr="007768E9" w:rsidRDefault="004C43CD" w:rsidP="0073692D">
            <w:pPr>
              <w:rPr>
                <w:rFonts w:ascii="ＭＳ 明朝" w:eastAsia="ＭＳ 明朝" w:hAnsi="ＭＳ 明朝"/>
                <w:szCs w:val="21"/>
              </w:rPr>
            </w:pPr>
            <w:r w:rsidRPr="007768E9">
              <w:rPr>
                <w:rFonts w:ascii="ＭＳ 明朝" w:eastAsia="ＭＳ 明朝" w:hAnsi="ＭＳ 明朝"/>
                <w:color w:val="000000"/>
                <w:szCs w:val="21"/>
              </w:rPr>
              <w:t>サポート体制は適切か</w:t>
            </w:r>
          </w:p>
        </w:tc>
        <w:tc>
          <w:tcPr>
            <w:tcW w:w="3260" w:type="dxa"/>
            <w:vMerge/>
            <w:tcBorders>
              <w:top w:val="nil"/>
              <w:bottom w:val="single" w:sz="4" w:space="0" w:color="000000"/>
              <w:right w:val="single" w:sz="4" w:space="0" w:color="000000"/>
            </w:tcBorders>
          </w:tcPr>
          <w:p w14:paraId="4882358D" w14:textId="77777777" w:rsidR="004C43CD" w:rsidRPr="007768E9" w:rsidRDefault="004C43CD" w:rsidP="0073692D">
            <w:pPr>
              <w:rPr>
                <w:rFonts w:ascii="ＭＳ 明朝" w:eastAsia="ＭＳ 明朝" w:hAnsi="ＭＳ 明朝"/>
                <w:szCs w:val="21"/>
              </w:rPr>
            </w:pPr>
          </w:p>
        </w:tc>
        <w:tc>
          <w:tcPr>
            <w:tcW w:w="851" w:type="dxa"/>
            <w:tcBorders>
              <w:top w:val="nil"/>
              <w:bottom w:val="single" w:sz="4" w:space="0" w:color="000000"/>
              <w:right w:val="single" w:sz="4" w:space="0" w:color="000000"/>
            </w:tcBorders>
          </w:tcPr>
          <w:p w14:paraId="464D419B" w14:textId="505C23CE" w:rsidR="004C43CD" w:rsidRPr="007768E9" w:rsidRDefault="004C43CD" w:rsidP="0073692D">
            <w:pPr>
              <w:jc w:val="center"/>
              <w:rPr>
                <w:rFonts w:ascii="ＭＳ 明朝" w:eastAsia="ＭＳ 明朝" w:hAnsi="ＭＳ 明朝"/>
                <w:szCs w:val="21"/>
              </w:rPr>
            </w:pPr>
            <w:r w:rsidRPr="007768E9">
              <w:rPr>
                <w:rFonts w:ascii="ＭＳ 明朝" w:eastAsia="ＭＳ 明朝" w:hAnsi="ＭＳ 明朝" w:hint="eastAsia"/>
                <w:szCs w:val="21"/>
              </w:rPr>
              <w:t>1</w:t>
            </w:r>
            <w:r>
              <w:rPr>
                <w:rFonts w:ascii="ＭＳ 明朝" w:eastAsia="ＭＳ 明朝" w:hAnsi="ＭＳ 明朝" w:hint="eastAsia"/>
                <w:szCs w:val="21"/>
              </w:rPr>
              <w:t>0</w:t>
            </w:r>
          </w:p>
        </w:tc>
      </w:tr>
      <w:tr w:rsidR="004C43CD" w:rsidRPr="007768E9" w14:paraId="527A713D" w14:textId="77777777" w:rsidTr="0073692D">
        <w:trPr>
          <w:trHeight w:val="330"/>
          <w:tblCellSpacing w:w="0" w:type="auto"/>
        </w:trPr>
        <w:tc>
          <w:tcPr>
            <w:tcW w:w="1930" w:type="dxa"/>
            <w:tcBorders>
              <w:left w:val="single" w:sz="4" w:space="0" w:color="000000"/>
              <w:bottom w:val="single" w:sz="4" w:space="0" w:color="000000"/>
              <w:right w:val="single" w:sz="4" w:space="0" w:color="000000"/>
            </w:tcBorders>
            <w:tcMar>
              <w:top w:w="45" w:type="dxa"/>
              <w:left w:w="45" w:type="dxa"/>
              <w:bottom w:w="45" w:type="dxa"/>
              <w:right w:w="45" w:type="dxa"/>
            </w:tcMar>
            <w:vAlign w:val="center"/>
          </w:tcPr>
          <w:p w14:paraId="0E1B2159" w14:textId="77777777" w:rsidR="004C43CD" w:rsidRPr="007768E9" w:rsidRDefault="004C43CD" w:rsidP="0073692D">
            <w:pPr>
              <w:rPr>
                <w:rFonts w:ascii="ＭＳ 明朝" w:eastAsia="ＭＳ 明朝" w:hAnsi="ＭＳ 明朝"/>
                <w:color w:val="000000"/>
                <w:szCs w:val="21"/>
              </w:rPr>
            </w:pPr>
            <w:r w:rsidRPr="007768E9">
              <w:rPr>
                <w:rFonts w:ascii="ＭＳ 明朝" w:eastAsia="ＭＳ 明朝" w:hAnsi="ＭＳ 明朝"/>
                <w:color w:val="000000"/>
                <w:szCs w:val="21"/>
              </w:rPr>
              <w:t>追加提案</w:t>
            </w:r>
          </w:p>
        </w:tc>
        <w:tc>
          <w:tcPr>
            <w:tcW w:w="3260" w:type="dxa"/>
            <w:tcBorders>
              <w:bottom w:val="single" w:sz="4" w:space="0" w:color="000000"/>
              <w:right w:val="single" w:sz="4" w:space="0" w:color="000000"/>
            </w:tcBorders>
            <w:tcMar>
              <w:top w:w="45" w:type="dxa"/>
              <w:left w:w="45" w:type="dxa"/>
              <w:bottom w:w="45" w:type="dxa"/>
              <w:right w:w="45" w:type="dxa"/>
            </w:tcMar>
            <w:vAlign w:val="center"/>
          </w:tcPr>
          <w:p w14:paraId="41DB16EB" w14:textId="46F172E4" w:rsidR="004C43CD" w:rsidRPr="007768E9" w:rsidRDefault="004C43CD" w:rsidP="0073692D">
            <w:pPr>
              <w:rPr>
                <w:rFonts w:ascii="ＭＳ 明朝" w:eastAsia="ＭＳ 明朝" w:hAnsi="ＭＳ 明朝"/>
                <w:szCs w:val="21"/>
              </w:rPr>
            </w:pPr>
            <w:r>
              <w:rPr>
                <w:rFonts w:ascii="ＭＳ 明朝" w:eastAsia="ＭＳ 明朝" w:hAnsi="ＭＳ 明朝" w:hint="eastAsia"/>
                <w:szCs w:val="21"/>
              </w:rPr>
              <w:t>独自提案</w:t>
            </w:r>
          </w:p>
        </w:tc>
        <w:tc>
          <w:tcPr>
            <w:tcW w:w="3260" w:type="dxa"/>
            <w:tcBorders>
              <w:bottom w:val="single" w:sz="4" w:space="0" w:color="000000"/>
              <w:right w:val="single" w:sz="4" w:space="0" w:color="000000"/>
            </w:tcBorders>
            <w:tcMar>
              <w:top w:w="45" w:type="dxa"/>
              <w:left w:w="45" w:type="dxa"/>
              <w:bottom w:w="45" w:type="dxa"/>
              <w:right w:w="45" w:type="dxa"/>
            </w:tcMar>
            <w:vAlign w:val="center"/>
          </w:tcPr>
          <w:p w14:paraId="0D0B0912" w14:textId="77777777" w:rsidR="004C43CD" w:rsidRPr="007768E9" w:rsidRDefault="004C43CD" w:rsidP="0073692D">
            <w:pPr>
              <w:rPr>
                <w:rFonts w:ascii="ＭＳ 明朝" w:eastAsia="ＭＳ 明朝" w:hAnsi="ＭＳ 明朝"/>
                <w:color w:val="000000"/>
                <w:szCs w:val="21"/>
              </w:rPr>
            </w:pPr>
            <w:r w:rsidRPr="007768E9">
              <w:rPr>
                <w:rFonts w:ascii="ＭＳ 明朝" w:eastAsia="ＭＳ 明朝" w:hAnsi="ＭＳ 明朝"/>
                <w:color w:val="000000"/>
                <w:szCs w:val="21"/>
              </w:rPr>
              <w:t>上記提案のほかに魅力ある提案</w:t>
            </w:r>
          </w:p>
        </w:tc>
        <w:tc>
          <w:tcPr>
            <w:tcW w:w="851" w:type="dxa"/>
            <w:tcBorders>
              <w:bottom w:val="single" w:sz="4" w:space="0" w:color="000000"/>
              <w:right w:val="single" w:sz="4" w:space="0" w:color="000000"/>
            </w:tcBorders>
          </w:tcPr>
          <w:p w14:paraId="7B67A6E4" w14:textId="77777777" w:rsidR="004C43CD" w:rsidRPr="007768E9" w:rsidRDefault="004C43CD" w:rsidP="0073692D">
            <w:pPr>
              <w:jc w:val="center"/>
              <w:rPr>
                <w:rFonts w:ascii="ＭＳ 明朝" w:eastAsia="ＭＳ 明朝" w:hAnsi="ＭＳ 明朝"/>
                <w:color w:val="000000"/>
                <w:szCs w:val="21"/>
              </w:rPr>
            </w:pPr>
            <w:r w:rsidRPr="007768E9">
              <w:rPr>
                <w:rFonts w:ascii="ＭＳ 明朝" w:eastAsia="ＭＳ 明朝" w:hAnsi="ＭＳ 明朝" w:hint="eastAsia"/>
                <w:color w:val="000000"/>
                <w:szCs w:val="21"/>
              </w:rPr>
              <w:t>10</w:t>
            </w:r>
          </w:p>
        </w:tc>
      </w:tr>
      <w:tr w:rsidR="004C43CD" w:rsidRPr="007768E9" w14:paraId="12258A83" w14:textId="77777777" w:rsidTr="004C43CD">
        <w:trPr>
          <w:trHeight w:val="330"/>
          <w:tblCellSpacing w:w="0" w:type="auto"/>
        </w:trPr>
        <w:tc>
          <w:tcPr>
            <w:tcW w:w="1930" w:type="dxa"/>
            <w:tcBorders>
              <w:left w:val="single" w:sz="4" w:space="0" w:color="000000"/>
              <w:bottom w:val="single" w:sz="4" w:space="0" w:color="auto"/>
              <w:right w:val="single" w:sz="4" w:space="0" w:color="000000"/>
            </w:tcBorders>
            <w:tcMar>
              <w:top w:w="45" w:type="dxa"/>
              <w:left w:w="45" w:type="dxa"/>
              <w:bottom w:w="45" w:type="dxa"/>
              <w:right w:w="45" w:type="dxa"/>
            </w:tcMar>
            <w:vAlign w:val="center"/>
          </w:tcPr>
          <w:p w14:paraId="3E57071A" w14:textId="77777777" w:rsidR="004C43CD" w:rsidRPr="007768E9" w:rsidRDefault="004C43CD" w:rsidP="0073692D">
            <w:pPr>
              <w:rPr>
                <w:rFonts w:ascii="ＭＳ 明朝" w:eastAsia="ＭＳ 明朝" w:hAnsi="ＭＳ 明朝"/>
                <w:szCs w:val="21"/>
              </w:rPr>
            </w:pPr>
            <w:r w:rsidRPr="007768E9">
              <w:rPr>
                <w:rFonts w:ascii="ＭＳ 明朝" w:eastAsia="ＭＳ 明朝" w:hAnsi="ＭＳ 明朝"/>
                <w:color w:val="000000"/>
                <w:szCs w:val="21"/>
              </w:rPr>
              <w:t>価格（費用）</w:t>
            </w:r>
          </w:p>
        </w:tc>
        <w:tc>
          <w:tcPr>
            <w:tcW w:w="3260" w:type="dxa"/>
            <w:tcBorders>
              <w:bottom w:val="single" w:sz="4" w:space="0" w:color="auto"/>
              <w:right w:val="single" w:sz="4" w:space="0" w:color="000000"/>
            </w:tcBorders>
            <w:tcMar>
              <w:top w:w="45" w:type="dxa"/>
              <w:left w:w="45" w:type="dxa"/>
              <w:bottom w:w="45" w:type="dxa"/>
              <w:right w:w="45" w:type="dxa"/>
            </w:tcMar>
            <w:vAlign w:val="center"/>
          </w:tcPr>
          <w:p w14:paraId="2BB85766" w14:textId="22EC70AE" w:rsidR="004C43CD" w:rsidRPr="007768E9" w:rsidRDefault="004C43CD" w:rsidP="0073692D">
            <w:pPr>
              <w:rPr>
                <w:rFonts w:ascii="ＭＳ 明朝" w:eastAsia="ＭＳ 明朝" w:hAnsi="ＭＳ 明朝"/>
                <w:szCs w:val="21"/>
              </w:rPr>
            </w:pPr>
            <w:r w:rsidRPr="007768E9">
              <w:rPr>
                <w:rFonts w:ascii="ＭＳ 明朝" w:eastAsia="ＭＳ 明朝" w:hAnsi="ＭＳ 明朝"/>
                <w:szCs w:val="21"/>
              </w:rPr>
              <w:t>業務に要する</w:t>
            </w:r>
            <w:r w:rsidRPr="007768E9">
              <w:rPr>
                <w:rFonts w:ascii="ＭＳ 明朝" w:eastAsia="ＭＳ 明朝" w:hAnsi="ＭＳ 明朝" w:hint="eastAsia"/>
                <w:szCs w:val="21"/>
              </w:rPr>
              <w:t>見積金額の内訳根拠</w:t>
            </w:r>
            <w:r w:rsidR="007F3378">
              <w:rPr>
                <w:rFonts w:ascii="ＭＳ 明朝" w:eastAsia="ＭＳ 明朝" w:hAnsi="ＭＳ 明朝" w:hint="eastAsia"/>
                <w:szCs w:val="21"/>
              </w:rPr>
              <w:t>、予定限度額内の提案であるか</w:t>
            </w:r>
          </w:p>
        </w:tc>
        <w:tc>
          <w:tcPr>
            <w:tcW w:w="3260" w:type="dxa"/>
            <w:tcBorders>
              <w:bottom w:val="single" w:sz="4" w:space="0" w:color="auto"/>
              <w:right w:val="single" w:sz="4" w:space="0" w:color="000000"/>
            </w:tcBorders>
            <w:tcMar>
              <w:top w:w="45" w:type="dxa"/>
              <w:left w:w="45" w:type="dxa"/>
              <w:bottom w:w="45" w:type="dxa"/>
              <w:right w:w="45" w:type="dxa"/>
            </w:tcMar>
            <w:vAlign w:val="center"/>
          </w:tcPr>
          <w:p w14:paraId="59FDAD8F" w14:textId="77777777" w:rsidR="004C43CD" w:rsidRPr="007768E9" w:rsidRDefault="004C43CD" w:rsidP="0073692D">
            <w:pPr>
              <w:rPr>
                <w:rFonts w:ascii="ＭＳ 明朝" w:eastAsia="ＭＳ 明朝" w:hAnsi="ＭＳ 明朝"/>
                <w:szCs w:val="21"/>
              </w:rPr>
            </w:pPr>
            <w:r w:rsidRPr="007768E9">
              <w:rPr>
                <w:rFonts w:ascii="ＭＳ 明朝" w:eastAsia="ＭＳ 明朝" w:hAnsi="ＭＳ 明朝"/>
                <w:color w:val="000000"/>
                <w:szCs w:val="21"/>
              </w:rPr>
              <w:t>参考見積書</w:t>
            </w:r>
          </w:p>
        </w:tc>
        <w:tc>
          <w:tcPr>
            <w:tcW w:w="851" w:type="dxa"/>
            <w:tcBorders>
              <w:bottom w:val="single" w:sz="4" w:space="0" w:color="auto"/>
              <w:right w:val="single" w:sz="4" w:space="0" w:color="000000"/>
            </w:tcBorders>
          </w:tcPr>
          <w:p w14:paraId="73F8280E" w14:textId="77777777" w:rsidR="004C43CD" w:rsidRPr="007768E9" w:rsidRDefault="004C43CD" w:rsidP="0073692D">
            <w:pPr>
              <w:jc w:val="center"/>
              <w:rPr>
                <w:rFonts w:ascii="ＭＳ 明朝" w:eastAsia="ＭＳ 明朝" w:hAnsi="ＭＳ 明朝"/>
                <w:color w:val="000000"/>
                <w:szCs w:val="21"/>
              </w:rPr>
            </w:pPr>
            <w:r w:rsidRPr="007768E9">
              <w:rPr>
                <w:rFonts w:ascii="ＭＳ 明朝" w:eastAsia="ＭＳ 明朝" w:hAnsi="ＭＳ 明朝" w:hint="eastAsia"/>
                <w:color w:val="000000"/>
                <w:szCs w:val="21"/>
              </w:rPr>
              <w:t>10</w:t>
            </w:r>
          </w:p>
        </w:tc>
      </w:tr>
      <w:tr w:rsidR="004C43CD" w:rsidRPr="007768E9" w14:paraId="257069F2" w14:textId="77777777" w:rsidTr="004C43CD">
        <w:trPr>
          <w:trHeight w:val="330"/>
          <w:tblCellSpacing w:w="0" w:type="auto"/>
        </w:trPr>
        <w:tc>
          <w:tcPr>
            <w:tcW w:w="1930"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7EA8B458" w14:textId="77777777" w:rsidR="004C43CD" w:rsidRPr="007768E9" w:rsidRDefault="004C43CD" w:rsidP="0073692D">
            <w:pPr>
              <w:rPr>
                <w:rFonts w:ascii="ＭＳ 明朝" w:eastAsia="ＭＳ 明朝" w:hAnsi="ＭＳ 明朝"/>
                <w:color w:val="000000"/>
                <w:szCs w:val="21"/>
              </w:rPr>
            </w:pPr>
          </w:p>
        </w:tc>
        <w:tc>
          <w:tcPr>
            <w:tcW w:w="3260"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291BA256" w14:textId="0465B073" w:rsidR="004C43CD" w:rsidRPr="007768E9" w:rsidRDefault="004C43CD" w:rsidP="004C43CD">
            <w:pPr>
              <w:jc w:val="center"/>
              <w:rPr>
                <w:rFonts w:ascii="ＭＳ 明朝" w:eastAsia="ＭＳ 明朝" w:hAnsi="ＭＳ 明朝"/>
                <w:szCs w:val="21"/>
              </w:rPr>
            </w:pPr>
            <w:r>
              <w:rPr>
                <w:rFonts w:ascii="ＭＳ 明朝" w:eastAsia="ＭＳ 明朝" w:hAnsi="ＭＳ 明朝" w:hint="eastAsia"/>
                <w:szCs w:val="21"/>
              </w:rPr>
              <w:t>合計</w:t>
            </w:r>
          </w:p>
        </w:tc>
        <w:tc>
          <w:tcPr>
            <w:tcW w:w="3260"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242F80C1" w14:textId="77777777" w:rsidR="004C43CD" w:rsidRPr="007768E9" w:rsidRDefault="004C43CD" w:rsidP="0073692D">
            <w:pPr>
              <w:rPr>
                <w:rFonts w:ascii="ＭＳ 明朝" w:eastAsia="ＭＳ 明朝" w:hAnsi="ＭＳ 明朝"/>
                <w:color w:val="000000"/>
                <w:szCs w:val="21"/>
              </w:rPr>
            </w:pPr>
          </w:p>
        </w:tc>
        <w:tc>
          <w:tcPr>
            <w:tcW w:w="851" w:type="dxa"/>
            <w:tcBorders>
              <w:top w:val="single" w:sz="4" w:space="0" w:color="auto"/>
              <w:left w:val="single" w:sz="4" w:space="0" w:color="auto"/>
              <w:bottom w:val="single" w:sz="4" w:space="0" w:color="auto"/>
              <w:right w:val="single" w:sz="4" w:space="0" w:color="auto"/>
            </w:tcBorders>
          </w:tcPr>
          <w:p w14:paraId="4D6B38D7" w14:textId="70D1FCAB" w:rsidR="004C43CD" w:rsidRPr="007768E9" w:rsidRDefault="004C43CD" w:rsidP="0073692D">
            <w:pPr>
              <w:jc w:val="center"/>
              <w:rPr>
                <w:rFonts w:ascii="ＭＳ 明朝" w:eastAsia="ＭＳ 明朝" w:hAnsi="ＭＳ 明朝"/>
                <w:color w:val="000000"/>
                <w:szCs w:val="21"/>
              </w:rPr>
            </w:pPr>
            <w:r>
              <w:rPr>
                <w:rFonts w:ascii="ＭＳ 明朝" w:eastAsia="ＭＳ 明朝" w:hAnsi="ＭＳ 明朝" w:hint="eastAsia"/>
                <w:color w:val="000000"/>
                <w:szCs w:val="21"/>
              </w:rPr>
              <w:t>100</w:t>
            </w:r>
          </w:p>
        </w:tc>
      </w:tr>
    </w:tbl>
    <w:p w14:paraId="7F76B736" w14:textId="7F41A271" w:rsidR="00EB3F04" w:rsidRPr="004C43CD" w:rsidRDefault="00EB3F04" w:rsidP="004C43CD">
      <w:pPr>
        <w:rPr>
          <w:rFonts w:ascii="ＭＳ 明朝" w:eastAsia="ＭＳ 明朝" w:hAnsi="ＭＳ 明朝"/>
          <w:szCs w:val="21"/>
        </w:rPr>
      </w:pPr>
    </w:p>
    <w:p w14:paraId="1C5B1D64" w14:textId="77777777" w:rsidR="00877897" w:rsidRPr="007768E9" w:rsidRDefault="00877897" w:rsidP="00877897">
      <w:pPr>
        <w:rPr>
          <w:rFonts w:ascii="ＭＳ 明朝" w:eastAsia="ＭＳ 明朝" w:hAnsi="ＭＳ 明朝"/>
          <w:color w:val="000000"/>
          <w:szCs w:val="21"/>
        </w:rPr>
      </w:pPr>
    </w:p>
    <w:p w14:paraId="6E834E9B" w14:textId="164AAB58" w:rsidR="00877897" w:rsidRPr="007768E9" w:rsidRDefault="004A62FF" w:rsidP="00877897">
      <w:pPr>
        <w:rPr>
          <w:rFonts w:ascii="ＭＳ 明朝" w:eastAsia="ＭＳ 明朝" w:hAnsi="ＭＳ 明朝"/>
          <w:color w:val="000000"/>
          <w:szCs w:val="21"/>
        </w:rPr>
      </w:pPr>
      <w:r>
        <w:rPr>
          <w:rFonts w:ascii="ＭＳ 明朝" w:eastAsia="ＭＳ 明朝" w:hAnsi="ＭＳ 明朝" w:hint="eastAsia"/>
          <w:color w:val="000000"/>
          <w:szCs w:val="21"/>
        </w:rPr>
        <w:t>９</w:t>
      </w:r>
      <w:r w:rsidR="00877897">
        <w:rPr>
          <w:rFonts w:ascii="ＭＳ 明朝" w:eastAsia="ＭＳ 明朝" w:hAnsi="ＭＳ 明朝" w:hint="eastAsia"/>
          <w:color w:val="000000"/>
          <w:szCs w:val="21"/>
        </w:rPr>
        <w:t>．</w:t>
      </w:r>
      <w:r w:rsidR="00877897" w:rsidRPr="007768E9">
        <w:rPr>
          <w:rFonts w:ascii="ＭＳ 明朝" w:eastAsia="ＭＳ 明朝" w:hAnsi="ＭＳ 明朝" w:hint="eastAsia"/>
          <w:color w:val="000000"/>
          <w:szCs w:val="21"/>
        </w:rPr>
        <w:t>選定結果の通知・公表について</w:t>
      </w:r>
    </w:p>
    <w:p w14:paraId="3E6B82E0" w14:textId="19AD530A" w:rsidR="00877897" w:rsidRPr="007768E9" w:rsidRDefault="00877897" w:rsidP="00877897">
      <w:pPr>
        <w:ind w:leftChars="-67" w:left="875" w:hangingChars="484" w:hanging="1016"/>
        <w:rPr>
          <w:rFonts w:ascii="ＭＳ 明朝" w:eastAsia="ＭＳ 明朝" w:hAnsi="ＭＳ 明朝"/>
          <w:color w:val="000000"/>
          <w:szCs w:val="21"/>
        </w:rPr>
      </w:pPr>
      <w:r w:rsidRPr="007768E9">
        <w:rPr>
          <w:rFonts w:ascii="ＭＳ 明朝" w:eastAsia="ＭＳ 明朝" w:hAnsi="ＭＳ 明朝" w:hint="eastAsia"/>
          <w:color w:val="000000"/>
          <w:szCs w:val="21"/>
        </w:rPr>
        <w:t xml:space="preserve">　　</w:t>
      </w:r>
      <w:r>
        <w:rPr>
          <w:rFonts w:ascii="ＭＳ 明朝" w:eastAsia="ＭＳ 明朝" w:hAnsi="ＭＳ 明朝" w:hint="eastAsia"/>
          <w:color w:val="000000"/>
          <w:szCs w:val="21"/>
        </w:rPr>
        <w:t>（１）</w:t>
      </w:r>
      <w:r w:rsidRPr="007768E9">
        <w:rPr>
          <w:rFonts w:ascii="ＭＳ 明朝" w:eastAsia="ＭＳ 明朝" w:hAnsi="ＭＳ 明朝" w:hint="eastAsia"/>
          <w:color w:val="000000"/>
          <w:szCs w:val="21"/>
        </w:rPr>
        <w:t>プロポーザル方式結果は参加した業者に対し、令和</w:t>
      </w:r>
      <w:r w:rsidR="00AE7EAF">
        <w:rPr>
          <w:rFonts w:ascii="ＭＳ 明朝" w:eastAsia="ＭＳ 明朝" w:hAnsi="ＭＳ 明朝" w:hint="eastAsia"/>
          <w:color w:val="000000"/>
          <w:szCs w:val="21"/>
        </w:rPr>
        <w:t>８</w:t>
      </w:r>
      <w:r w:rsidRPr="007768E9">
        <w:rPr>
          <w:rFonts w:ascii="ＭＳ 明朝" w:eastAsia="ＭＳ 明朝" w:hAnsi="ＭＳ 明朝" w:hint="eastAsia"/>
          <w:color w:val="000000"/>
          <w:szCs w:val="21"/>
        </w:rPr>
        <w:t>年</w:t>
      </w:r>
      <w:r>
        <w:rPr>
          <w:rFonts w:ascii="ＭＳ 明朝" w:eastAsia="ＭＳ 明朝" w:hAnsi="ＭＳ 明朝" w:hint="eastAsia"/>
          <w:color w:val="000000"/>
          <w:szCs w:val="21"/>
        </w:rPr>
        <w:t>４</w:t>
      </w:r>
      <w:r w:rsidRPr="007768E9">
        <w:rPr>
          <w:rFonts w:ascii="ＭＳ 明朝" w:eastAsia="ＭＳ 明朝" w:hAnsi="ＭＳ 明朝" w:hint="eastAsia"/>
          <w:color w:val="000000"/>
          <w:szCs w:val="21"/>
        </w:rPr>
        <w:t>月</w:t>
      </w:r>
      <w:r w:rsidR="007F3378">
        <w:rPr>
          <w:rFonts w:ascii="ＭＳ 明朝" w:eastAsia="ＭＳ 明朝" w:hAnsi="ＭＳ 明朝" w:hint="eastAsia"/>
          <w:color w:val="000000"/>
          <w:szCs w:val="21"/>
        </w:rPr>
        <w:t>２７</w:t>
      </w:r>
      <w:r w:rsidRPr="007768E9">
        <w:rPr>
          <w:rFonts w:ascii="ＭＳ 明朝" w:eastAsia="ＭＳ 明朝" w:hAnsi="ＭＳ 明朝" w:hint="eastAsia"/>
          <w:color w:val="000000"/>
          <w:szCs w:val="21"/>
        </w:rPr>
        <w:t>日</w:t>
      </w:r>
      <w:r>
        <w:rPr>
          <w:rFonts w:ascii="ＭＳ 明朝" w:eastAsia="ＭＳ 明朝" w:hAnsi="ＭＳ 明朝" w:hint="eastAsia"/>
          <w:color w:val="000000"/>
          <w:szCs w:val="21"/>
        </w:rPr>
        <w:t>（月）</w:t>
      </w:r>
      <w:r w:rsidRPr="007768E9">
        <w:rPr>
          <w:rFonts w:ascii="ＭＳ 明朝" w:eastAsia="ＭＳ 明朝" w:hAnsi="ＭＳ 明朝" w:hint="eastAsia"/>
          <w:color w:val="000000"/>
          <w:szCs w:val="21"/>
        </w:rPr>
        <w:t>までに電子メールにて通知する。</w:t>
      </w:r>
    </w:p>
    <w:p w14:paraId="3D889AE0" w14:textId="063A591A" w:rsidR="00877897" w:rsidRPr="007768E9" w:rsidRDefault="00877897" w:rsidP="00877897">
      <w:pPr>
        <w:ind w:firstLineChars="150" w:firstLine="315"/>
        <w:rPr>
          <w:rFonts w:ascii="ＭＳ 明朝" w:eastAsia="ＭＳ 明朝" w:hAnsi="ＭＳ 明朝"/>
          <w:color w:val="000000"/>
          <w:szCs w:val="21"/>
        </w:rPr>
      </w:pPr>
      <w:r>
        <w:rPr>
          <w:rFonts w:ascii="ＭＳ 明朝" w:eastAsia="ＭＳ 明朝" w:hAnsi="ＭＳ 明朝" w:hint="eastAsia"/>
          <w:color w:val="000000"/>
          <w:szCs w:val="21"/>
        </w:rPr>
        <w:t>（２）</w:t>
      </w:r>
      <w:r w:rsidRPr="007768E9">
        <w:rPr>
          <w:rFonts w:ascii="ＭＳ 明朝" w:eastAsia="ＭＳ 明朝" w:hAnsi="ＭＳ 明朝" w:hint="eastAsia"/>
          <w:color w:val="000000"/>
          <w:szCs w:val="21"/>
        </w:rPr>
        <w:t>プロポーザル方式結果は本町ホームページに公表する。</w:t>
      </w:r>
    </w:p>
    <w:p w14:paraId="3CAA5280" w14:textId="77777777" w:rsidR="00877897" w:rsidRPr="007768E9" w:rsidRDefault="00877897" w:rsidP="00877897">
      <w:pPr>
        <w:ind w:firstLineChars="100" w:firstLine="210"/>
        <w:rPr>
          <w:rFonts w:ascii="ＭＳ 明朝" w:eastAsia="ＭＳ 明朝" w:hAnsi="ＭＳ 明朝"/>
          <w:color w:val="000000"/>
          <w:szCs w:val="21"/>
        </w:rPr>
      </w:pPr>
    </w:p>
    <w:p w14:paraId="6D2BCB25" w14:textId="3459D582" w:rsidR="00877897" w:rsidRPr="007768E9" w:rsidRDefault="00877897" w:rsidP="00877897">
      <w:pPr>
        <w:rPr>
          <w:rFonts w:ascii="ＭＳ 明朝" w:eastAsia="ＭＳ 明朝" w:hAnsi="ＭＳ 明朝"/>
          <w:color w:val="000000"/>
          <w:szCs w:val="21"/>
        </w:rPr>
      </w:pPr>
      <w:r>
        <w:rPr>
          <w:rFonts w:ascii="ＭＳ 明朝" w:eastAsia="ＭＳ 明朝" w:hAnsi="ＭＳ 明朝" w:hint="eastAsia"/>
          <w:color w:val="000000"/>
          <w:szCs w:val="21"/>
        </w:rPr>
        <w:t>１０．</w:t>
      </w:r>
      <w:r w:rsidRPr="007768E9">
        <w:rPr>
          <w:rFonts w:ascii="ＭＳ 明朝" w:eastAsia="ＭＳ 明朝" w:hAnsi="ＭＳ 明朝" w:hint="eastAsia"/>
          <w:color w:val="000000"/>
          <w:szCs w:val="21"/>
        </w:rPr>
        <w:t>契約手続</w:t>
      </w:r>
    </w:p>
    <w:p w14:paraId="441D31B1" w14:textId="10FB6C72" w:rsidR="00877897" w:rsidRDefault="00877897" w:rsidP="00877897">
      <w:pPr>
        <w:ind w:left="420" w:hangingChars="200" w:hanging="420"/>
        <w:rPr>
          <w:rFonts w:ascii="ＭＳ 明朝" w:eastAsia="ＭＳ 明朝" w:hAnsi="ＭＳ 明朝"/>
          <w:color w:val="000000"/>
          <w:szCs w:val="21"/>
        </w:rPr>
      </w:pPr>
      <w:r w:rsidRPr="007768E9">
        <w:rPr>
          <w:rFonts w:ascii="ＭＳ 明朝" w:eastAsia="ＭＳ 明朝" w:hAnsi="ＭＳ 明朝" w:hint="eastAsia"/>
          <w:color w:val="000000"/>
          <w:szCs w:val="21"/>
        </w:rPr>
        <w:t xml:space="preserve">　　</w:t>
      </w:r>
      <w:r>
        <w:rPr>
          <w:rFonts w:ascii="ＭＳ 明朝" w:eastAsia="ＭＳ 明朝" w:hAnsi="ＭＳ 明朝" w:hint="eastAsia"/>
          <w:color w:val="000000"/>
          <w:szCs w:val="21"/>
        </w:rPr>
        <w:t xml:space="preserve">　</w:t>
      </w:r>
      <w:r w:rsidRPr="007768E9">
        <w:rPr>
          <w:rFonts w:ascii="ＭＳ 明朝" w:eastAsia="ＭＳ 明朝" w:hAnsi="ＭＳ 明朝" w:hint="eastAsia"/>
          <w:color w:val="000000"/>
          <w:szCs w:val="21"/>
        </w:rPr>
        <w:t>最優秀提案を踏まえた仕様書を作成し、最優秀提案者と協議のうえ契約を締結する。なお、最優秀提案者が提案した業務実施体制を満たす見込みがないと本町が判断した場合は、契約を締結しないことがある。</w:t>
      </w:r>
    </w:p>
    <w:p w14:paraId="187C1C92" w14:textId="77777777" w:rsidR="00EE03B5" w:rsidRPr="007768E9" w:rsidRDefault="00EE03B5" w:rsidP="00877897">
      <w:pPr>
        <w:ind w:left="420" w:hangingChars="200" w:hanging="420"/>
        <w:rPr>
          <w:rFonts w:ascii="ＭＳ 明朝" w:eastAsia="ＭＳ 明朝" w:hAnsi="ＭＳ 明朝"/>
          <w:color w:val="000000"/>
          <w:szCs w:val="21"/>
        </w:rPr>
      </w:pPr>
    </w:p>
    <w:p w14:paraId="6066026F" w14:textId="79DC3C1F" w:rsidR="00877897" w:rsidRPr="007768E9" w:rsidRDefault="00877897" w:rsidP="00877897">
      <w:pPr>
        <w:rPr>
          <w:rFonts w:ascii="ＭＳ 明朝" w:eastAsia="ＭＳ 明朝" w:hAnsi="ＭＳ 明朝"/>
          <w:color w:val="000000"/>
          <w:szCs w:val="21"/>
        </w:rPr>
      </w:pPr>
      <w:r>
        <w:rPr>
          <w:rFonts w:ascii="ＭＳ 明朝" w:eastAsia="ＭＳ 明朝" w:hAnsi="ＭＳ 明朝" w:hint="eastAsia"/>
          <w:color w:val="000000"/>
          <w:szCs w:val="21"/>
        </w:rPr>
        <w:t>１１．</w:t>
      </w:r>
      <w:r w:rsidRPr="007768E9">
        <w:rPr>
          <w:rFonts w:ascii="ＭＳ 明朝" w:eastAsia="ＭＳ 明朝" w:hAnsi="ＭＳ 明朝" w:hint="eastAsia"/>
          <w:color w:val="000000"/>
          <w:szCs w:val="21"/>
        </w:rPr>
        <w:t>留意事項</w:t>
      </w:r>
    </w:p>
    <w:p w14:paraId="447834AA" w14:textId="53975473" w:rsidR="00877897" w:rsidRPr="007768E9" w:rsidRDefault="00877897" w:rsidP="00877897">
      <w:pPr>
        <w:rPr>
          <w:rFonts w:ascii="ＭＳ 明朝" w:eastAsia="ＭＳ 明朝" w:hAnsi="ＭＳ 明朝"/>
          <w:color w:val="000000"/>
          <w:szCs w:val="21"/>
        </w:rPr>
      </w:pPr>
      <w:r w:rsidRPr="007768E9">
        <w:rPr>
          <w:rFonts w:ascii="ＭＳ 明朝" w:eastAsia="ＭＳ 明朝" w:hAnsi="ＭＳ 明朝" w:hint="eastAsia"/>
          <w:color w:val="000000"/>
          <w:szCs w:val="21"/>
        </w:rPr>
        <w:t xml:space="preserve">　</w:t>
      </w:r>
      <w:r>
        <w:rPr>
          <w:rFonts w:ascii="ＭＳ 明朝" w:eastAsia="ＭＳ 明朝" w:hAnsi="ＭＳ 明朝" w:hint="eastAsia"/>
          <w:color w:val="000000"/>
          <w:szCs w:val="21"/>
        </w:rPr>
        <w:t xml:space="preserve">　（１）</w:t>
      </w:r>
      <w:r w:rsidRPr="007768E9">
        <w:rPr>
          <w:rFonts w:ascii="ＭＳ 明朝" w:eastAsia="ＭＳ 明朝" w:hAnsi="ＭＳ 明朝" w:hint="eastAsia"/>
          <w:color w:val="000000"/>
          <w:szCs w:val="21"/>
        </w:rPr>
        <w:t>書類提出にかかる費用について</w:t>
      </w:r>
    </w:p>
    <w:p w14:paraId="52893D84" w14:textId="6F8F99FD" w:rsidR="00877897" w:rsidRPr="007768E9" w:rsidRDefault="00877897" w:rsidP="00877897">
      <w:pPr>
        <w:rPr>
          <w:rFonts w:ascii="ＭＳ 明朝" w:eastAsia="ＭＳ 明朝" w:hAnsi="ＭＳ 明朝"/>
          <w:color w:val="000000"/>
          <w:szCs w:val="21"/>
        </w:rPr>
      </w:pPr>
      <w:r w:rsidRPr="007768E9">
        <w:rPr>
          <w:rFonts w:ascii="ＭＳ 明朝" w:eastAsia="ＭＳ 明朝" w:hAnsi="ＭＳ 明朝" w:hint="eastAsia"/>
          <w:color w:val="000000"/>
          <w:szCs w:val="21"/>
        </w:rPr>
        <w:t xml:space="preserve">　　</w:t>
      </w:r>
      <w:r>
        <w:rPr>
          <w:rFonts w:ascii="ＭＳ 明朝" w:eastAsia="ＭＳ 明朝" w:hAnsi="ＭＳ 明朝" w:hint="eastAsia"/>
          <w:color w:val="000000"/>
          <w:szCs w:val="21"/>
        </w:rPr>
        <w:t xml:space="preserve">　　　</w:t>
      </w:r>
      <w:r w:rsidRPr="007768E9">
        <w:rPr>
          <w:rFonts w:ascii="ＭＳ 明朝" w:eastAsia="ＭＳ 明朝" w:hAnsi="ＭＳ 明朝" w:hint="eastAsia"/>
          <w:color w:val="000000"/>
          <w:szCs w:val="21"/>
        </w:rPr>
        <w:t>本プロポーザル方式に係る費用については、全て提案者の負担とする。</w:t>
      </w:r>
    </w:p>
    <w:p w14:paraId="717ED65D" w14:textId="2594B759" w:rsidR="00877897" w:rsidRPr="007768E9" w:rsidRDefault="00877897" w:rsidP="00877897">
      <w:pPr>
        <w:ind w:leftChars="200" w:left="1050" w:hangingChars="300" w:hanging="630"/>
        <w:rPr>
          <w:rFonts w:ascii="ＭＳ 明朝" w:eastAsia="ＭＳ 明朝" w:hAnsi="ＭＳ 明朝"/>
          <w:color w:val="000000"/>
          <w:szCs w:val="21"/>
        </w:rPr>
      </w:pPr>
      <w:r>
        <w:rPr>
          <w:rFonts w:ascii="ＭＳ 明朝" w:eastAsia="ＭＳ 明朝" w:hAnsi="ＭＳ 明朝" w:hint="eastAsia"/>
          <w:color w:val="000000"/>
          <w:szCs w:val="21"/>
        </w:rPr>
        <w:t>（２）</w:t>
      </w:r>
      <w:r w:rsidRPr="007768E9">
        <w:rPr>
          <w:rFonts w:ascii="ＭＳ 明朝" w:eastAsia="ＭＳ 明朝" w:hAnsi="ＭＳ 明朝" w:hint="eastAsia"/>
          <w:color w:val="000000"/>
          <w:szCs w:val="21"/>
        </w:rPr>
        <w:t>様似町情報公開条例（平成17年様似町条例第2号）に基づく開示請求があった場合はその対象とする。</w:t>
      </w:r>
    </w:p>
    <w:p w14:paraId="29F2999C" w14:textId="77777777" w:rsidR="00877897" w:rsidRPr="007768E9" w:rsidRDefault="00877897" w:rsidP="00877897">
      <w:pPr>
        <w:rPr>
          <w:rFonts w:ascii="ＭＳ 明朝" w:eastAsia="ＭＳ 明朝" w:hAnsi="ＭＳ 明朝"/>
          <w:color w:val="000000"/>
          <w:szCs w:val="21"/>
        </w:rPr>
      </w:pPr>
    </w:p>
    <w:p w14:paraId="5AFBB7D5" w14:textId="2279E907" w:rsidR="00877897" w:rsidRPr="007768E9" w:rsidRDefault="00877897" w:rsidP="00877897">
      <w:pPr>
        <w:rPr>
          <w:rFonts w:ascii="ＭＳ 明朝" w:eastAsia="ＭＳ 明朝" w:hAnsi="ＭＳ 明朝"/>
          <w:color w:val="000000"/>
          <w:szCs w:val="21"/>
        </w:rPr>
      </w:pPr>
      <w:r>
        <w:rPr>
          <w:rFonts w:ascii="ＭＳ 明朝" w:eastAsia="ＭＳ 明朝" w:hAnsi="ＭＳ 明朝" w:hint="eastAsia"/>
          <w:color w:val="000000"/>
          <w:szCs w:val="21"/>
        </w:rPr>
        <w:t>１２．</w:t>
      </w:r>
      <w:r w:rsidRPr="007768E9">
        <w:rPr>
          <w:rFonts w:ascii="ＭＳ 明朝" w:eastAsia="ＭＳ 明朝" w:hAnsi="ＭＳ 明朝" w:hint="eastAsia"/>
          <w:color w:val="000000"/>
          <w:szCs w:val="21"/>
        </w:rPr>
        <w:t>意義申立て</w:t>
      </w:r>
    </w:p>
    <w:p w14:paraId="05C84F22" w14:textId="28294DB8" w:rsidR="00877897" w:rsidRPr="007768E9" w:rsidRDefault="00877897" w:rsidP="00877897">
      <w:pPr>
        <w:ind w:leftChars="200" w:left="1050" w:hangingChars="300" w:hanging="630"/>
        <w:rPr>
          <w:rFonts w:ascii="ＭＳ 明朝" w:eastAsia="ＭＳ 明朝" w:hAnsi="ＭＳ 明朝"/>
          <w:color w:val="000000"/>
          <w:szCs w:val="21"/>
        </w:rPr>
      </w:pPr>
      <w:r>
        <w:rPr>
          <w:rFonts w:ascii="ＭＳ 明朝" w:eastAsia="ＭＳ 明朝" w:hAnsi="ＭＳ 明朝" w:hint="eastAsia"/>
          <w:color w:val="000000"/>
          <w:szCs w:val="21"/>
        </w:rPr>
        <w:t>（１）</w:t>
      </w:r>
      <w:r w:rsidRPr="007768E9">
        <w:rPr>
          <w:rFonts w:ascii="ＭＳ 明朝" w:eastAsia="ＭＳ 明朝" w:hAnsi="ＭＳ 明朝" w:hint="eastAsia"/>
          <w:color w:val="000000"/>
          <w:szCs w:val="21"/>
        </w:rPr>
        <w:t>提出書類の提出後、仕様書等についての不明を理由として異議を申し立てることはできない。</w:t>
      </w:r>
    </w:p>
    <w:p w14:paraId="70907C47" w14:textId="083130D8" w:rsidR="00877897" w:rsidRPr="007768E9" w:rsidRDefault="00877897" w:rsidP="00877897">
      <w:pPr>
        <w:ind w:leftChars="200" w:left="1050" w:hangingChars="300" w:hanging="630"/>
        <w:rPr>
          <w:rFonts w:ascii="ＭＳ 明朝" w:eastAsia="ＭＳ 明朝" w:hAnsi="ＭＳ 明朝"/>
          <w:color w:val="000000"/>
          <w:szCs w:val="21"/>
        </w:rPr>
      </w:pPr>
      <w:r>
        <w:rPr>
          <w:rFonts w:ascii="ＭＳ 明朝" w:eastAsia="ＭＳ 明朝" w:hAnsi="ＭＳ 明朝" w:hint="eastAsia"/>
          <w:color w:val="000000"/>
          <w:szCs w:val="21"/>
        </w:rPr>
        <w:t>（２）</w:t>
      </w:r>
      <w:r w:rsidRPr="007768E9">
        <w:rPr>
          <w:rFonts w:ascii="ＭＳ 明朝" w:eastAsia="ＭＳ 明朝" w:hAnsi="ＭＳ 明朝" w:hint="eastAsia"/>
          <w:color w:val="000000"/>
          <w:szCs w:val="21"/>
        </w:rPr>
        <w:t>本町の都合により、又はプロポーザルを公正に執行することができないと認めるときは、プロポーザルの日時を延期し、又は取りやめることがある。この場合において、異議を申し立てることはできない。</w:t>
      </w:r>
    </w:p>
    <w:p w14:paraId="66233757" w14:textId="03CAF664" w:rsidR="004C43CD" w:rsidRPr="00877897" w:rsidRDefault="004C43CD" w:rsidP="004C43CD">
      <w:pPr>
        <w:ind w:left="210" w:hangingChars="100" w:hanging="210"/>
        <w:rPr>
          <w:rFonts w:ascii="ＭＳ 明朝" w:eastAsia="ＭＳ 明朝" w:hAnsi="ＭＳ 明朝"/>
          <w:color w:val="000000"/>
          <w:szCs w:val="21"/>
        </w:rPr>
      </w:pPr>
    </w:p>
    <w:p w14:paraId="3E69038E" w14:textId="55CD793C" w:rsidR="007041F8" w:rsidRPr="007768E9" w:rsidRDefault="00877897" w:rsidP="00877897">
      <w:pPr>
        <w:rPr>
          <w:rFonts w:ascii="ＭＳ 明朝" w:eastAsia="ＭＳ 明朝" w:hAnsi="ＭＳ 明朝"/>
          <w:szCs w:val="21"/>
        </w:rPr>
      </w:pPr>
      <w:r>
        <w:rPr>
          <w:rFonts w:ascii="ＭＳ 明朝" w:eastAsia="ＭＳ 明朝" w:hAnsi="ＭＳ 明朝" w:hint="eastAsia"/>
          <w:szCs w:val="21"/>
        </w:rPr>
        <w:t>１３．書類の提出先、方法について</w:t>
      </w:r>
    </w:p>
    <w:p w14:paraId="75F195CF" w14:textId="64C9A3D7" w:rsidR="007041F8" w:rsidRPr="007768E9" w:rsidRDefault="00EE03B5" w:rsidP="00EE03B5">
      <w:pPr>
        <w:ind w:leftChars="100" w:left="210" w:firstLineChars="100" w:firstLine="210"/>
        <w:rPr>
          <w:rFonts w:ascii="ＭＳ 明朝" w:eastAsia="ＭＳ 明朝" w:hAnsi="ＭＳ 明朝"/>
          <w:szCs w:val="21"/>
        </w:rPr>
      </w:pPr>
      <w:r>
        <w:rPr>
          <w:rFonts w:ascii="ＭＳ 明朝" w:eastAsia="ＭＳ 明朝" w:hAnsi="ＭＳ 明朝" w:hint="eastAsia"/>
          <w:szCs w:val="21"/>
        </w:rPr>
        <w:t>（１）</w:t>
      </w:r>
      <w:r w:rsidR="00302276" w:rsidRPr="007768E9">
        <w:rPr>
          <w:rFonts w:ascii="ＭＳ 明朝" w:eastAsia="ＭＳ 明朝" w:hAnsi="ＭＳ 明朝" w:hint="eastAsia"/>
          <w:szCs w:val="21"/>
        </w:rPr>
        <w:t>郵送の場合</w:t>
      </w:r>
      <w:r w:rsidR="0004343C" w:rsidRPr="007768E9">
        <w:rPr>
          <w:rFonts w:ascii="ＭＳ 明朝" w:eastAsia="ＭＳ 明朝" w:hAnsi="ＭＳ 明朝" w:hint="eastAsia"/>
          <w:szCs w:val="21"/>
        </w:rPr>
        <w:t>、紙媒体で</w:t>
      </w:r>
      <w:r w:rsidR="00877897">
        <w:rPr>
          <w:rFonts w:ascii="ＭＳ 明朝" w:eastAsia="ＭＳ 明朝" w:hAnsi="ＭＳ 明朝" w:hint="eastAsia"/>
          <w:szCs w:val="21"/>
        </w:rPr>
        <w:t>２</w:t>
      </w:r>
      <w:r w:rsidR="00454358">
        <w:rPr>
          <w:rFonts w:ascii="ＭＳ 明朝" w:eastAsia="ＭＳ 明朝" w:hAnsi="ＭＳ 明朝" w:hint="eastAsia"/>
          <w:szCs w:val="21"/>
        </w:rPr>
        <w:t>部</w:t>
      </w:r>
      <w:r w:rsidR="0004343C" w:rsidRPr="007768E9">
        <w:rPr>
          <w:rFonts w:ascii="ＭＳ 明朝" w:eastAsia="ＭＳ 明朝" w:hAnsi="ＭＳ 明朝" w:hint="eastAsia"/>
          <w:szCs w:val="21"/>
        </w:rPr>
        <w:t>（正本</w:t>
      </w:r>
      <w:r w:rsidR="00877897">
        <w:rPr>
          <w:rFonts w:ascii="ＭＳ 明朝" w:eastAsia="ＭＳ 明朝" w:hAnsi="ＭＳ 明朝" w:hint="eastAsia"/>
          <w:szCs w:val="21"/>
        </w:rPr>
        <w:t>１</w:t>
      </w:r>
      <w:r w:rsidR="00454358">
        <w:rPr>
          <w:rFonts w:ascii="ＭＳ 明朝" w:eastAsia="ＭＳ 明朝" w:hAnsi="ＭＳ 明朝" w:hint="eastAsia"/>
          <w:szCs w:val="21"/>
        </w:rPr>
        <w:t>部</w:t>
      </w:r>
      <w:r w:rsidR="0004343C" w:rsidRPr="007768E9">
        <w:rPr>
          <w:rFonts w:ascii="ＭＳ 明朝" w:eastAsia="ＭＳ 明朝" w:hAnsi="ＭＳ 明朝" w:hint="eastAsia"/>
          <w:szCs w:val="21"/>
        </w:rPr>
        <w:t xml:space="preserve">　副本</w:t>
      </w:r>
      <w:r w:rsidR="00877897">
        <w:rPr>
          <w:rFonts w:ascii="ＭＳ 明朝" w:eastAsia="ＭＳ 明朝" w:hAnsi="ＭＳ 明朝" w:hint="eastAsia"/>
          <w:szCs w:val="21"/>
        </w:rPr>
        <w:t>１</w:t>
      </w:r>
      <w:r w:rsidR="00454358">
        <w:rPr>
          <w:rFonts w:ascii="ＭＳ 明朝" w:eastAsia="ＭＳ 明朝" w:hAnsi="ＭＳ 明朝" w:hint="eastAsia"/>
          <w:szCs w:val="21"/>
        </w:rPr>
        <w:t>部</w:t>
      </w:r>
      <w:r w:rsidR="0004343C" w:rsidRPr="007768E9">
        <w:rPr>
          <w:rFonts w:ascii="ＭＳ 明朝" w:eastAsia="ＭＳ 明朝" w:hAnsi="ＭＳ 明朝" w:hint="eastAsia"/>
          <w:szCs w:val="21"/>
        </w:rPr>
        <w:t>）</w:t>
      </w:r>
    </w:p>
    <w:p w14:paraId="35EB55E5" w14:textId="2095248B" w:rsidR="007041F8" w:rsidRPr="007768E9" w:rsidRDefault="007041F8" w:rsidP="00F24505">
      <w:pPr>
        <w:ind w:leftChars="100" w:left="210"/>
        <w:rPr>
          <w:rFonts w:ascii="ＭＳ 明朝" w:eastAsia="ＭＳ 明朝" w:hAnsi="ＭＳ 明朝"/>
          <w:szCs w:val="21"/>
        </w:rPr>
      </w:pPr>
      <w:r w:rsidRPr="007768E9">
        <w:rPr>
          <w:rFonts w:ascii="ＭＳ 明朝" w:eastAsia="ＭＳ 明朝" w:hAnsi="ＭＳ 明朝" w:hint="eastAsia"/>
          <w:szCs w:val="21"/>
        </w:rPr>
        <w:t xml:space="preserve">　　</w:t>
      </w:r>
      <w:r w:rsidR="00EE03B5">
        <w:rPr>
          <w:rFonts w:ascii="ＭＳ 明朝" w:eastAsia="ＭＳ 明朝" w:hAnsi="ＭＳ 明朝" w:hint="eastAsia"/>
          <w:szCs w:val="21"/>
        </w:rPr>
        <w:t xml:space="preserve"> </w:t>
      </w:r>
      <w:r w:rsidR="00EE03B5">
        <w:rPr>
          <w:rFonts w:ascii="ＭＳ 明朝" w:eastAsia="ＭＳ 明朝" w:hAnsi="ＭＳ 明朝"/>
          <w:szCs w:val="21"/>
        </w:rPr>
        <w:t xml:space="preserve"> </w:t>
      </w:r>
      <w:r w:rsidRPr="007768E9">
        <w:rPr>
          <w:rFonts w:ascii="ＭＳ 明朝" w:eastAsia="ＭＳ 明朝" w:hAnsi="ＭＳ 明朝" w:hint="eastAsia"/>
          <w:szCs w:val="21"/>
        </w:rPr>
        <w:t xml:space="preserve">　</w:t>
      </w:r>
      <w:r w:rsidR="00302276" w:rsidRPr="007768E9">
        <w:rPr>
          <w:rFonts w:ascii="ＭＳ 明朝" w:eastAsia="ＭＳ 明朝" w:hAnsi="ＭＳ 明朝" w:hint="eastAsia"/>
          <w:szCs w:val="21"/>
        </w:rPr>
        <w:t>郵送</w:t>
      </w:r>
      <w:r w:rsidRPr="007768E9">
        <w:rPr>
          <w:rFonts w:ascii="ＭＳ 明朝" w:eastAsia="ＭＳ 明朝" w:hAnsi="ＭＳ 明朝" w:hint="eastAsia"/>
          <w:szCs w:val="21"/>
        </w:rPr>
        <w:t>先：</w:t>
      </w:r>
      <w:r w:rsidR="00EE03B5">
        <w:rPr>
          <w:rFonts w:ascii="ＭＳ 明朝" w:eastAsia="ＭＳ 明朝" w:hAnsi="ＭＳ 明朝" w:hint="eastAsia"/>
          <w:szCs w:val="21"/>
        </w:rPr>
        <w:t>〒</w:t>
      </w:r>
      <w:r w:rsidR="00877897">
        <w:rPr>
          <w:rFonts w:ascii="ＭＳ 明朝" w:eastAsia="ＭＳ 明朝" w:hAnsi="ＭＳ 明朝" w:hint="eastAsia"/>
          <w:szCs w:val="21"/>
        </w:rPr>
        <w:t>０５８－８５０１</w:t>
      </w:r>
    </w:p>
    <w:p w14:paraId="25E1DEA6" w14:textId="11E3E45C" w:rsidR="007041F8" w:rsidRPr="007768E9" w:rsidRDefault="007041F8" w:rsidP="00F24505">
      <w:pPr>
        <w:ind w:leftChars="100" w:left="210"/>
        <w:rPr>
          <w:rFonts w:ascii="ＭＳ 明朝" w:eastAsia="ＭＳ 明朝" w:hAnsi="ＭＳ 明朝"/>
          <w:szCs w:val="21"/>
        </w:rPr>
      </w:pPr>
      <w:r w:rsidRPr="007768E9">
        <w:rPr>
          <w:rFonts w:ascii="ＭＳ 明朝" w:eastAsia="ＭＳ 明朝" w:hAnsi="ＭＳ 明朝" w:hint="eastAsia"/>
          <w:szCs w:val="21"/>
        </w:rPr>
        <w:t xml:space="preserve">　　　　　　　</w:t>
      </w:r>
      <w:r w:rsidR="00EE03B5">
        <w:rPr>
          <w:rFonts w:ascii="ＭＳ 明朝" w:eastAsia="ＭＳ 明朝" w:hAnsi="ＭＳ 明朝" w:hint="eastAsia"/>
          <w:szCs w:val="21"/>
        </w:rPr>
        <w:t xml:space="preserve">　</w:t>
      </w:r>
      <w:r w:rsidRPr="007768E9">
        <w:rPr>
          <w:rFonts w:ascii="ＭＳ 明朝" w:eastAsia="ＭＳ 明朝" w:hAnsi="ＭＳ 明朝" w:hint="eastAsia"/>
          <w:szCs w:val="21"/>
        </w:rPr>
        <w:t>北海道様似</w:t>
      </w:r>
      <w:r w:rsidR="007F3378">
        <w:rPr>
          <w:rFonts w:ascii="ＭＳ 明朝" w:eastAsia="ＭＳ 明朝" w:hAnsi="ＭＳ 明朝" w:hint="eastAsia"/>
          <w:szCs w:val="21"/>
        </w:rPr>
        <w:t>郡</w:t>
      </w:r>
      <w:r w:rsidRPr="007768E9">
        <w:rPr>
          <w:rFonts w:ascii="ＭＳ 明朝" w:eastAsia="ＭＳ 明朝" w:hAnsi="ＭＳ 明朝" w:hint="eastAsia"/>
          <w:szCs w:val="21"/>
        </w:rPr>
        <w:t>様似町大通</w:t>
      </w:r>
      <w:r w:rsidR="00877897">
        <w:rPr>
          <w:rFonts w:ascii="ＭＳ 明朝" w:eastAsia="ＭＳ 明朝" w:hAnsi="ＭＳ 明朝" w:hint="eastAsia"/>
          <w:szCs w:val="21"/>
        </w:rPr>
        <w:t>１</w:t>
      </w:r>
      <w:r w:rsidR="007F3378">
        <w:rPr>
          <w:rFonts w:ascii="ＭＳ 明朝" w:eastAsia="ＭＳ 明朝" w:hAnsi="ＭＳ 明朝" w:hint="eastAsia"/>
          <w:szCs w:val="21"/>
        </w:rPr>
        <w:t>丁</w:t>
      </w:r>
      <w:r w:rsidRPr="007768E9">
        <w:rPr>
          <w:rFonts w:ascii="ＭＳ 明朝" w:eastAsia="ＭＳ 明朝" w:hAnsi="ＭＳ 明朝" w:hint="eastAsia"/>
          <w:szCs w:val="21"/>
        </w:rPr>
        <w:t>目</w:t>
      </w:r>
      <w:r w:rsidR="00877897">
        <w:rPr>
          <w:rFonts w:ascii="ＭＳ 明朝" w:eastAsia="ＭＳ 明朝" w:hAnsi="ＭＳ 明朝" w:hint="eastAsia"/>
          <w:szCs w:val="21"/>
        </w:rPr>
        <w:t>２１</w:t>
      </w:r>
      <w:r w:rsidR="007F3378">
        <w:rPr>
          <w:rFonts w:ascii="ＭＳ 明朝" w:eastAsia="ＭＳ 明朝" w:hAnsi="ＭＳ 明朝" w:hint="eastAsia"/>
          <w:szCs w:val="21"/>
        </w:rPr>
        <w:t>番地</w:t>
      </w:r>
    </w:p>
    <w:p w14:paraId="51CB133A" w14:textId="6EBC4847" w:rsidR="00EE03B5" w:rsidRDefault="007041F8" w:rsidP="00EE03B5">
      <w:pPr>
        <w:ind w:leftChars="100" w:left="210"/>
        <w:rPr>
          <w:rFonts w:ascii="ＭＳ 明朝" w:eastAsia="ＭＳ 明朝" w:hAnsi="ＭＳ 明朝"/>
          <w:szCs w:val="21"/>
        </w:rPr>
      </w:pPr>
      <w:r w:rsidRPr="007768E9">
        <w:rPr>
          <w:rFonts w:ascii="ＭＳ 明朝" w:eastAsia="ＭＳ 明朝" w:hAnsi="ＭＳ 明朝" w:hint="eastAsia"/>
          <w:szCs w:val="21"/>
        </w:rPr>
        <w:t xml:space="preserve">　　　　　　　</w:t>
      </w:r>
      <w:r w:rsidR="00EE03B5">
        <w:rPr>
          <w:rFonts w:ascii="ＭＳ 明朝" w:eastAsia="ＭＳ 明朝" w:hAnsi="ＭＳ 明朝" w:hint="eastAsia"/>
          <w:szCs w:val="21"/>
        </w:rPr>
        <w:t xml:space="preserve">　</w:t>
      </w:r>
      <w:r w:rsidRPr="007768E9">
        <w:rPr>
          <w:rFonts w:ascii="ＭＳ 明朝" w:eastAsia="ＭＳ 明朝" w:hAnsi="ＭＳ 明朝" w:hint="eastAsia"/>
          <w:szCs w:val="21"/>
        </w:rPr>
        <w:t>様似町役場　総務課　経理・職員係　千葉　宛</w:t>
      </w:r>
    </w:p>
    <w:p w14:paraId="5DBD0BDB" w14:textId="59D815D9" w:rsidR="00877897" w:rsidRPr="00EE03B5" w:rsidRDefault="00EE03B5" w:rsidP="00EE03B5">
      <w:pPr>
        <w:ind w:leftChars="100" w:left="210" w:firstLineChars="100" w:firstLine="210"/>
        <w:rPr>
          <w:rFonts w:ascii="ＭＳ 明朝" w:eastAsia="ＭＳ 明朝" w:hAnsi="ＭＳ 明朝"/>
          <w:szCs w:val="21"/>
        </w:rPr>
      </w:pPr>
      <w:r>
        <w:rPr>
          <w:rFonts w:ascii="ＭＳ 明朝" w:eastAsia="ＭＳ 明朝" w:hAnsi="ＭＳ 明朝" w:hint="eastAsia"/>
          <w:color w:val="000000"/>
          <w:szCs w:val="21"/>
        </w:rPr>
        <w:t>（２）</w:t>
      </w:r>
      <w:r w:rsidR="00302276" w:rsidRPr="00EE03B5">
        <w:rPr>
          <w:rFonts w:ascii="ＭＳ 明朝" w:eastAsia="ＭＳ 明朝" w:hAnsi="ＭＳ 明朝" w:hint="eastAsia"/>
          <w:color w:val="000000"/>
          <w:szCs w:val="21"/>
        </w:rPr>
        <w:t>持参の場合</w:t>
      </w:r>
    </w:p>
    <w:p w14:paraId="1E653C78" w14:textId="36D2E331" w:rsidR="00302276" w:rsidRPr="00EE03B5" w:rsidRDefault="00302276" w:rsidP="00EE03B5">
      <w:pPr>
        <w:ind w:firstLineChars="500" w:firstLine="1050"/>
        <w:rPr>
          <w:rFonts w:ascii="ＭＳ 明朝" w:eastAsia="ＭＳ 明朝" w:hAnsi="ＭＳ 明朝"/>
          <w:szCs w:val="21"/>
        </w:rPr>
      </w:pPr>
      <w:r w:rsidRPr="00EE03B5">
        <w:rPr>
          <w:rFonts w:ascii="ＭＳ 明朝" w:eastAsia="ＭＳ 明朝" w:hAnsi="ＭＳ 明朝" w:hint="eastAsia"/>
          <w:szCs w:val="21"/>
        </w:rPr>
        <w:t xml:space="preserve">様似町役場　</w:t>
      </w:r>
      <w:r w:rsidR="00877897" w:rsidRPr="00EE03B5">
        <w:rPr>
          <w:rFonts w:ascii="ＭＳ 明朝" w:eastAsia="ＭＳ 明朝" w:hAnsi="ＭＳ 明朝" w:hint="eastAsia"/>
          <w:szCs w:val="21"/>
        </w:rPr>
        <w:t xml:space="preserve">２階　</w:t>
      </w:r>
      <w:r w:rsidRPr="00EE03B5">
        <w:rPr>
          <w:rFonts w:ascii="ＭＳ 明朝" w:eastAsia="ＭＳ 明朝" w:hAnsi="ＭＳ 明朝" w:hint="eastAsia"/>
          <w:szCs w:val="21"/>
        </w:rPr>
        <w:t>総務課　窓口</w:t>
      </w:r>
    </w:p>
    <w:p w14:paraId="03B1CAEE" w14:textId="029E850A" w:rsidR="00F24505" w:rsidRPr="007768E9" w:rsidRDefault="00EE03B5" w:rsidP="00EE03B5">
      <w:pPr>
        <w:ind w:firstLineChars="200" w:firstLine="420"/>
        <w:rPr>
          <w:rFonts w:ascii="ＭＳ 明朝" w:eastAsia="ＭＳ 明朝" w:hAnsi="ＭＳ 明朝"/>
          <w:szCs w:val="21"/>
        </w:rPr>
      </w:pPr>
      <w:r>
        <w:rPr>
          <w:rFonts w:ascii="ＭＳ 明朝" w:eastAsia="ＭＳ 明朝" w:hAnsi="ＭＳ 明朝" w:hint="eastAsia"/>
          <w:szCs w:val="21"/>
        </w:rPr>
        <w:t>（３）</w:t>
      </w:r>
      <w:r w:rsidR="00F24505" w:rsidRPr="007768E9">
        <w:rPr>
          <w:rFonts w:ascii="ＭＳ 明朝" w:eastAsia="ＭＳ 明朝" w:hAnsi="ＭＳ 明朝" w:hint="eastAsia"/>
          <w:color w:val="000000"/>
          <w:szCs w:val="21"/>
        </w:rPr>
        <w:t>電子メール</w:t>
      </w:r>
      <w:r w:rsidR="00302276" w:rsidRPr="007768E9">
        <w:rPr>
          <w:rFonts w:ascii="ＭＳ 明朝" w:eastAsia="ＭＳ 明朝" w:hAnsi="ＭＳ 明朝" w:hint="eastAsia"/>
          <w:color w:val="000000"/>
          <w:szCs w:val="21"/>
        </w:rPr>
        <w:t>の場合</w:t>
      </w:r>
    </w:p>
    <w:p w14:paraId="2AD2B368" w14:textId="55DE5A2F" w:rsidR="00F24505" w:rsidRPr="007768E9" w:rsidRDefault="00F24505" w:rsidP="00EE03B5">
      <w:pPr>
        <w:ind w:leftChars="100" w:left="210" w:firstLineChars="400" w:firstLine="840"/>
        <w:rPr>
          <w:rFonts w:ascii="ＭＳ 明朝" w:eastAsia="ＭＳ 明朝" w:hAnsi="ＭＳ 明朝"/>
          <w:color w:val="000000"/>
          <w:szCs w:val="21"/>
        </w:rPr>
      </w:pPr>
      <w:r w:rsidRPr="007768E9">
        <w:rPr>
          <w:rFonts w:ascii="ＭＳ 明朝" w:eastAsia="ＭＳ 明朝" w:hAnsi="ＭＳ 明朝" w:hint="eastAsia"/>
          <w:color w:val="000000"/>
          <w:szCs w:val="21"/>
        </w:rPr>
        <w:t>メールアドレス：</w:t>
      </w:r>
      <w:hyperlink r:id="rId7" w:history="1">
        <w:r w:rsidRPr="007768E9">
          <w:rPr>
            <w:rStyle w:val="a8"/>
            <w:rFonts w:ascii="ＭＳ 明朝" w:eastAsia="ＭＳ 明朝" w:hAnsi="ＭＳ 明朝" w:hint="eastAsia"/>
            <w:szCs w:val="21"/>
          </w:rPr>
          <w:t>s</w:t>
        </w:r>
        <w:r w:rsidRPr="007768E9">
          <w:rPr>
            <w:rStyle w:val="a8"/>
            <w:rFonts w:ascii="ＭＳ 明朝" w:eastAsia="ＭＳ 明朝" w:hAnsi="ＭＳ 明朝"/>
            <w:szCs w:val="21"/>
          </w:rPr>
          <w:t>amani.chou@samani.jp</w:t>
        </w:r>
      </w:hyperlink>
    </w:p>
    <w:p w14:paraId="06C38AF6" w14:textId="13223D67" w:rsidR="00F24505" w:rsidRPr="007768E9" w:rsidRDefault="007041F8" w:rsidP="00EE03B5">
      <w:pPr>
        <w:ind w:leftChars="500" w:left="1260" w:hangingChars="100" w:hanging="210"/>
        <w:rPr>
          <w:rFonts w:ascii="ＭＳ 明朝" w:eastAsia="ＭＳ 明朝" w:hAnsi="ＭＳ 明朝"/>
          <w:szCs w:val="21"/>
        </w:rPr>
      </w:pPr>
      <w:r w:rsidRPr="007768E9">
        <w:rPr>
          <w:rFonts w:ascii="ＭＳ 明朝" w:eastAsia="ＭＳ 明朝" w:hAnsi="ＭＳ 明朝" w:hint="eastAsia"/>
          <w:color w:val="000000"/>
          <w:szCs w:val="21"/>
        </w:rPr>
        <w:t>・</w:t>
      </w:r>
      <w:r w:rsidR="00F24505" w:rsidRPr="007768E9">
        <w:rPr>
          <w:rFonts w:ascii="ＭＳ 明朝" w:eastAsia="ＭＳ 明朝" w:hAnsi="ＭＳ 明朝" w:hint="eastAsia"/>
          <w:color w:val="000000"/>
          <w:szCs w:val="21"/>
        </w:rPr>
        <w:t>電子メールの件名は「【</w:t>
      </w:r>
      <w:r w:rsidR="00D00EEA" w:rsidRPr="007768E9">
        <w:rPr>
          <w:rFonts w:ascii="ＭＳ 明朝" w:eastAsia="ＭＳ 明朝" w:hAnsi="ＭＳ 明朝" w:hint="eastAsia"/>
          <w:szCs w:val="21"/>
        </w:rPr>
        <w:t>令和</w:t>
      </w:r>
      <w:r w:rsidR="00D00EEA">
        <w:rPr>
          <w:rFonts w:ascii="ＭＳ 明朝" w:eastAsia="ＭＳ 明朝" w:hAnsi="ＭＳ 明朝" w:hint="eastAsia"/>
          <w:szCs w:val="21"/>
        </w:rPr>
        <w:t>８</w:t>
      </w:r>
      <w:r w:rsidR="00D00EEA" w:rsidRPr="007768E9">
        <w:rPr>
          <w:rFonts w:ascii="ＭＳ 明朝" w:eastAsia="ＭＳ 明朝" w:hAnsi="ＭＳ 明朝" w:hint="eastAsia"/>
          <w:szCs w:val="21"/>
        </w:rPr>
        <w:t>年度様似町</w:t>
      </w:r>
      <w:r w:rsidR="00D00EEA">
        <w:rPr>
          <w:rFonts w:ascii="ＭＳ 明朝" w:eastAsia="ＭＳ 明朝" w:hAnsi="ＭＳ 明朝" w:hint="eastAsia"/>
          <w:szCs w:val="21"/>
        </w:rPr>
        <w:t>職員ＷＥＢ研修</w:t>
      </w:r>
      <w:r w:rsidR="00F24505" w:rsidRPr="007768E9">
        <w:rPr>
          <w:rFonts w:ascii="ＭＳ 明朝" w:eastAsia="ＭＳ 明朝" w:hAnsi="ＭＳ 明朝" w:hint="eastAsia"/>
          <w:szCs w:val="21"/>
        </w:rPr>
        <w:t>】プロポーザル参加申込書等の提出について（〇〇←会社名）」とすること</w:t>
      </w:r>
    </w:p>
    <w:p w14:paraId="53ADE58F" w14:textId="5E77ADAD" w:rsidR="007041F8" w:rsidRPr="007768E9" w:rsidRDefault="007041F8" w:rsidP="00EE03B5">
      <w:pPr>
        <w:ind w:leftChars="500" w:left="1050"/>
        <w:rPr>
          <w:rFonts w:ascii="ＭＳ 明朝" w:eastAsia="ＭＳ 明朝" w:hAnsi="ＭＳ 明朝"/>
          <w:color w:val="000000"/>
          <w:szCs w:val="21"/>
        </w:rPr>
      </w:pPr>
      <w:r w:rsidRPr="007768E9">
        <w:rPr>
          <w:rFonts w:ascii="ＭＳ 明朝" w:eastAsia="ＭＳ 明朝" w:hAnsi="ＭＳ 明朝" w:hint="eastAsia"/>
          <w:color w:val="000000"/>
          <w:szCs w:val="21"/>
        </w:rPr>
        <w:t>・様似町で電子メールの受信と添付ファイル（提出書類）の確認ができたら、提出日の午後</w:t>
      </w:r>
      <w:r w:rsidR="00877897">
        <w:rPr>
          <w:rFonts w:ascii="ＭＳ 明朝" w:eastAsia="ＭＳ 明朝" w:hAnsi="ＭＳ 明朝" w:hint="eastAsia"/>
          <w:color w:val="000000"/>
          <w:szCs w:val="21"/>
        </w:rPr>
        <w:t>４</w:t>
      </w:r>
      <w:r w:rsidRPr="007768E9">
        <w:rPr>
          <w:rFonts w:ascii="ＭＳ 明朝" w:eastAsia="ＭＳ 明朝" w:hAnsi="ＭＳ 明朝" w:hint="eastAsia"/>
          <w:color w:val="000000"/>
          <w:szCs w:val="21"/>
        </w:rPr>
        <w:t>時</w:t>
      </w:r>
      <w:r w:rsidR="00877897">
        <w:rPr>
          <w:rFonts w:ascii="ＭＳ 明朝" w:eastAsia="ＭＳ 明朝" w:hAnsi="ＭＳ 明朝" w:hint="eastAsia"/>
          <w:color w:val="000000"/>
          <w:szCs w:val="21"/>
        </w:rPr>
        <w:t>３０</w:t>
      </w:r>
      <w:r w:rsidRPr="007768E9">
        <w:rPr>
          <w:rFonts w:ascii="ＭＳ 明朝" w:eastAsia="ＭＳ 明朝" w:hAnsi="ＭＳ 明朝" w:hint="eastAsia"/>
          <w:color w:val="000000"/>
          <w:szCs w:val="21"/>
        </w:rPr>
        <w:t>分までに受信した分については、翌日正午までにその旨を返信する。なお、翌</w:t>
      </w:r>
      <w:r w:rsidRPr="007768E9">
        <w:rPr>
          <w:rFonts w:ascii="ＭＳ 明朝" w:eastAsia="ＭＳ 明朝" w:hAnsi="ＭＳ 明朝" w:hint="eastAsia"/>
          <w:color w:val="000000"/>
          <w:szCs w:val="21"/>
        </w:rPr>
        <w:lastRenderedPageBreak/>
        <w:t>日正午を過ぎても様似町から返信メールが届かない場合は、電話にて確認すること。</w:t>
      </w:r>
    </w:p>
    <w:p w14:paraId="18B6ED7B" w14:textId="499BF987" w:rsidR="00877897" w:rsidRDefault="00B95774" w:rsidP="00877897">
      <w:pPr>
        <w:rPr>
          <w:rFonts w:ascii="ＭＳ 明朝" w:eastAsia="ＭＳ 明朝" w:hAnsi="ＭＳ 明朝"/>
          <w:color w:val="000000"/>
          <w:szCs w:val="21"/>
        </w:rPr>
      </w:pPr>
      <w:r w:rsidRPr="007768E9">
        <w:rPr>
          <w:rFonts w:ascii="ＭＳ 明朝" w:eastAsia="ＭＳ 明朝" w:hAnsi="ＭＳ 明朝" w:hint="eastAsia"/>
          <w:color w:val="000000"/>
          <w:szCs w:val="21"/>
        </w:rPr>
        <w:t xml:space="preserve">　</w:t>
      </w:r>
    </w:p>
    <w:p w14:paraId="7FC09079" w14:textId="77777777" w:rsidR="004A62FF" w:rsidRDefault="004A62FF" w:rsidP="00877897">
      <w:pPr>
        <w:rPr>
          <w:rFonts w:ascii="ＭＳ 明朝" w:eastAsia="ＭＳ 明朝" w:hAnsi="ＭＳ 明朝"/>
          <w:color w:val="000000"/>
          <w:szCs w:val="21"/>
        </w:rPr>
      </w:pPr>
    </w:p>
    <w:p w14:paraId="3CC15190" w14:textId="3292F753" w:rsidR="00877897" w:rsidRPr="007768E9" w:rsidRDefault="00877897" w:rsidP="00877897">
      <w:pPr>
        <w:rPr>
          <w:rFonts w:ascii="ＭＳ 明朝" w:eastAsia="ＭＳ 明朝" w:hAnsi="ＭＳ 明朝"/>
          <w:color w:val="000000"/>
          <w:szCs w:val="21"/>
        </w:rPr>
      </w:pPr>
      <w:r>
        <w:rPr>
          <w:rFonts w:ascii="ＭＳ 明朝" w:eastAsia="ＭＳ 明朝" w:hAnsi="ＭＳ 明朝" w:hint="eastAsia"/>
          <w:color w:val="000000"/>
          <w:szCs w:val="21"/>
        </w:rPr>
        <w:t>１４</w:t>
      </w:r>
      <w:r w:rsidRPr="007768E9">
        <w:rPr>
          <w:rFonts w:ascii="ＭＳ 明朝" w:eastAsia="ＭＳ 明朝" w:hAnsi="ＭＳ 明朝" w:hint="eastAsia"/>
          <w:color w:val="000000"/>
          <w:szCs w:val="21"/>
        </w:rPr>
        <w:t>.その他</w:t>
      </w:r>
    </w:p>
    <w:p w14:paraId="5F62DEE5" w14:textId="77777777" w:rsidR="00877897" w:rsidRPr="007768E9" w:rsidRDefault="00877897" w:rsidP="00877897">
      <w:pPr>
        <w:ind w:leftChars="200" w:left="1050" w:hangingChars="300" w:hanging="630"/>
        <w:rPr>
          <w:rFonts w:ascii="ＭＳ 明朝" w:eastAsia="ＭＳ 明朝" w:hAnsi="ＭＳ 明朝"/>
          <w:color w:val="000000"/>
          <w:szCs w:val="21"/>
        </w:rPr>
      </w:pPr>
      <w:r>
        <w:rPr>
          <w:rFonts w:ascii="ＭＳ 明朝" w:eastAsia="ＭＳ 明朝" w:hAnsi="ＭＳ 明朝" w:hint="eastAsia"/>
          <w:color w:val="000000"/>
          <w:szCs w:val="21"/>
        </w:rPr>
        <w:t>（１）</w:t>
      </w:r>
      <w:r w:rsidRPr="007768E9">
        <w:rPr>
          <w:rFonts w:ascii="ＭＳ 明朝" w:eastAsia="ＭＳ 明朝" w:hAnsi="ＭＳ 明朝" w:hint="eastAsia"/>
          <w:color w:val="000000"/>
          <w:szCs w:val="21"/>
        </w:rPr>
        <w:t>このプロポーザルに参加しなかった場合もしくは辞退した場合であっても、今後のプロポーザル等において不利な扱いをすることはない。</w:t>
      </w:r>
    </w:p>
    <w:p w14:paraId="09E42964" w14:textId="5E108AD0" w:rsidR="00EF5D34" w:rsidRPr="00877897" w:rsidRDefault="00877897" w:rsidP="00877897">
      <w:pPr>
        <w:ind w:leftChars="200" w:left="1050" w:hangingChars="300" w:hanging="630"/>
        <w:rPr>
          <w:rFonts w:ascii="ＭＳ 明朝" w:eastAsia="ＭＳ 明朝" w:hAnsi="ＭＳ 明朝"/>
          <w:color w:val="000000"/>
          <w:szCs w:val="21"/>
        </w:rPr>
      </w:pPr>
      <w:r>
        <w:rPr>
          <w:rFonts w:ascii="ＭＳ 明朝" w:eastAsia="ＭＳ 明朝" w:hAnsi="ＭＳ 明朝" w:hint="eastAsia"/>
          <w:color w:val="000000"/>
          <w:szCs w:val="21"/>
        </w:rPr>
        <w:t>（２）</w:t>
      </w:r>
      <w:r w:rsidRPr="007768E9">
        <w:rPr>
          <w:rFonts w:ascii="ＭＳ 明朝" w:eastAsia="ＭＳ 明朝" w:hAnsi="ＭＳ 明朝" w:hint="eastAsia"/>
          <w:color w:val="000000"/>
          <w:szCs w:val="21"/>
        </w:rPr>
        <w:t>通行止め・交通渋滞、公共交通機関の遅延・運休、郵便事故、電子メールにおいての通信事故等については、本町はいかなる責任も負わない。</w:t>
      </w:r>
    </w:p>
    <w:p w14:paraId="7EF40C9C" w14:textId="77777777" w:rsidR="00086EB4" w:rsidRPr="007768E9" w:rsidRDefault="00086EB4" w:rsidP="00C10DE4">
      <w:pPr>
        <w:rPr>
          <w:rFonts w:ascii="ＭＳ 明朝" w:eastAsia="ＭＳ 明朝" w:hAnsi="ＭＳ 明朝"/>
          <w:color w:val="000000"/>
          <w:szCs w:val="21"/>
        </w:rPr>
      </w:pPr>
    </w:p>
    <w:p w14:paraId="66AB5AAF" w14:textId="62E85E48" w:rsidR="00C10DE4" w:rsidRPr="007768E9" w:rsidRDefault="00877897" w:rsidP="00C10DE4">
      <w:pPr>
        <w:rPr>
          <w:rFonts w:ascii="ＭＳ 明朝" w:eastAsia="ＭＳ 明朝" w:hAnsi="ＭＳ 明朝"/>
          <w:color w:val="000000"/>
          <w:szCs w:val="21"/>
        </w:rPr>
      </w:pPr>
      <w:r>
        <w:rPr>
          <w:rFonts w:ascii="ＭＳ 明朝" w:eastAsia="ＭＳ 明朝" w:hAnsi="ＭＳ 明朝" w:hint="eastAsia"/>
          <w:color w:val="000000"/>
          <w:szCs w:val="21"/>
        </w:rPr>
        <w:t>１５．</w:t>
      </w:r>
      <w:r w:rsidR="00C10DE4" w:rsidRPr="007768E9">
        <w:rPr>
          <w:rFonts w:ascii="ＭＳ 明朝" w:eastAsia="ＭＳ 明朝" w:hAnsi="ＭＳ 明朝" w:hint="eastAsia"/>
          <w:color w:val="000000"/>
          <w:szCs w:val="21"/>
        </w:rPr>
        <w:t>事務</w:t>
      </w:r>
      <w:r>
        <w:rPr>
          <w:rFonts w:ascii="ＭＳ 明朝" w:eastAsia="ＭＳ 明朝" w:hAnsi="ＭＳ 明朝" w:hint="eastAsia"/>
          <w:color w:val="000000"/>
          <w:szCs w:val="21"/>
        </w:rPr>
        <w:t>担当課</w:t>
      </w:r>
    </w:p>
    <w:p w14:paraId="17CA777C" w14:textId="1C476F38" w:rsidR="00C10DE4" w:rsidRPr="007768E9" w:rsidRDefault="00C10DE4" w:rsidP="00C10DE4">
      <w:pPr>
        <w:rPr>
          <w:rFonts w:ascii="ＭＳ 明朝" w:eastAsia="ＭＳ 明朝" w:hAnsi="ＭＳ 明朝"/>
          <w:color w:val="000000"/>
          <w:szCs w:val="21"/>
        </w:rPr>
      </w:pPr>
      <w:r w:rsidRPr="007768E9">
        <w:rPr>
          <w:rFonts w:ascii="ＭＳ 明朝" w:eastAsia="ＭＳ 明朝" w:hAnsi="ＭＳ 明朝" w:hint="eastAsia"/>
          <w:color w:val="000000"/>
          <w:szCs w:val="21"/>
        </w:rPr>
        <w:t xml:space="preserve">　　</w:t>
      </w:r>
      <w:r w:rsidR="00877897">
        <w:rPr>
          <w:rFonts w:ascii="ＭＳ 明朝" w:eastAsia="ＭＳ 明朝" w:hAnsi="ＭＳ 明朝" w:hint="eastAsia"/>
          <w:color w:val="000000"/>
          <w:szCs w:val="21"/>
        </w:rPr>
        <w:t xml:space="preserve">　</w:t>
      </w:r>
      <w:r w:rsidRPr="007768E9">
        <w:rPr>
          <w:rFonts w:ascii="ＭＳ 明朝" w:eastAsia="ＭＳ 明朝" w:hAnsi="ＭＳ 明朝" w:hint="eastAsia"/>
          <w:color w:val="000000"/>
          <w:szCs w:val="21"/>
        </w:rPr>
        <w:t>〒</w:t>
      </w:r>
      <w:r w:rsidR="00877897">
        <w:rPr>
          <w:rFonts w:ascii="ＭＳ 明朝" w:eastAsia="ＭＳ 明朝" w:hAnsi="ＭＳ 明朝" w:hint="eastAsia"/>
          <w:color w:val="000000"/>
          <w:szCs w:val="21"/>
        </w:rPr>
        <w:t>０５８－８５０１</w:t>
      </w:r>
    </w:p>
    <w:p w14:paraId="1C6DAB15" w14:textId="66AB0258" w:rsidR="00C10DE4" w:rsidRPr="007768E9" w:rsidRDefault="00C10DE4" w:rsidP="00C10DE4">
      <w:pPr>
        <w:rPr>
          <w:rFonts w:ascii="ＭＳ 明朝" w:eastAsia="ＭＳ 明朝" w:hAnsi="ＭＳ 明朝"/>
          <w:color w:val="000000"/>
          <w:szCs w:val="21"/>
        </w:rPr>
      </w:pPr>
      <w:r w:rsidRPr="007768E9">
        <w:rPr>
          <w:rFonts w:ascii="ＭＳ 明朝" w:eastAsia="ＭＳ 明朝" w:hAnsi="ＭＳ 明朝" w:hint="eastAsia"/>
          <w:color w:val="000000"/>
          <w:szCs w:val="21"/>
        </w:rPr>
        <w:t xml:space="preserve">　　北海道様似郡様似町大通</w:t>
      </w:r>
      <w:r w:rsidR="00877897">
        <w:rPr>
          <w:rFonts w:ascii="ＭＳ 明朝" w:eastAsia="ＭＳ 明朝" w:hAnsi="ＭＳ 明朝" w:hint="eastAsia"/>
          <w:color w:val="000000"/>
          <w:szCs w:val="21"/>
        </w:rPr>
        <w:t>１</w:t>
      </w:r>
      <w:r w:rsidRPr="007768E9">
        <w:rPr>
          <w:rFonts w:ascii="ＭＳ 明朝" w:eastAsia="ＭＳ 明朝" w:hAnsi="ＭＳ 明朝" w:hint="eastAsia"/>
          <w:color w:val="000000"/>
          <w:szCs w:val="21"/>
        </w:rPr>
        <w:t>丁目</w:t>
      </w:r>
      <w:r w:rsidR="00877897">
        <w:rPr>
          <w:rFonts w:ascii="ＭＳ 明朝" w:eastAsia="ＭＳ 明朝" w:hAnsi="ＭＳ 明朝" w:hint="eastAsia"/>
          <w:color w:val="000000"/>
          <w:szCs w:val="21"/>
        </w:rPr>
        <w:t>２１</w:t>
      </w:r>
      <w:r w:rsidRPr="007768E9">
        <w:rPr>
          <w:rFonts w:ascii="ＭＳ 明朝" w:eastAsia="ＭＳ 明朝" w:hAnsi="ＭＳ 明朝" w:hint="eastAsia"/>
          <w:color w:val="000000"/>
          <w:szCs w:val="21"/>
        </w:rPr>
        <w:t>番地</w:t>
      </w:r>
    </w:p>
    <w:p w14:paraId="0BD5B5AB" w14:textId="71D177E8" w:rsidR="00C10DE4" w:rsidRPr="007768E9" w:rsidRDefault="00C10DE4" w:rsidP="00C10DE4">
      <w:pPr>
        <w:rPr>
          <w:rFonts w:ascii="ＭＳ 明朝" w:eastAsia="ＭＳ 明朝" w:hAnsi="ＭＳ 明朝"/>
          <w:color w:val="000000"/>
          <w:szCs w:val="21"/>
        </w:rPr>
      </w:pPr>
      <w:r w:rsidRPr="007768E9">
        <w:rPr>
          <w:rFonts w:ascii="ＭＳ 明朝" w:eastAsia="ＭＳ 明朝" w:hAnsi="ＭＳ 明朝" w:hint="eastAsia"/>
          <w:color w:val="000000"/>
          <w:szCs w:val="21"/>
        </w:rPr>
        <w:t xml:space="preserve">　　様似町役場　総務課　経理・職員係　担当：千葉</w:t>
      </w:r>
      <w:r w:rsidR="00D00EEA">
        <w:rPr>
          <w:rFonts w:ascii="ＭＳ 明朝" w:eastAsia="ＭＳ 明朝" w:hAnsi="ＭＳ 明朝" w:hint="eastAsia"/>
          <w:color w:val="000000"/>
          <w:szCs w:val="21"/>
        </w:rPr>
        <w:t>、金子</w:t>
      </w:r>
    </w:p>
    <w:p w14:paraId="0CCA85F6" w14:textId="770942C7" w:rsidR="00C10DE4" w:rsidRDefault="00C10DE4" w:rsidP="00C10DE4">
      <w:pPr>
        <w:rPr>
          <w:rFonts w:ascii="ＭＳ 明朝" w:eastAsia="ＭＳ 明朝" w:hAnsi="ＭＳ 明朝"/>
          <w:color w:val="000000"/>
          <w:szCs w:val="21"/>
        </w:rPr>
      </w:pPr>
      <w:r w:rsidRPr="007768E9">
        <w:rPr>
          <w:rFonts w:ascii="ＭＳ 明朝" w:eastAsia="ＭＳ 明朝" w:hAnsi="ＭＳ 明朝" w:hint="eastAsia"/>
          <w:color w:val="000000"/>
          <w:szCs w:val="21"/>
        </w:rPr>
        <w:t xml:space="preserve">　　電話番号：</w:t>
      </w:r>
      <w:r w:rsidR="00877897">
        <w:rPr>
          <w:rFonts w:ascii="ＭＳ 明朝" w:eastAsia="ＭＳ 明朝" w:hAnsi="ＭＳ 明朝" w:hint="eastAsia"/>
          <w:color w:val="000000"/>
          <w:szCs w:val="21"/>
        </w:rPr>
        <w:t>０１４６－３６－２１１１</w:t>
      </w:r>
    </w:p>
    <w:p w14:paraId="3953BD36" w14:textId="3C4FD7A4" w:rsidR="00877897" w:rsidRPr="007768E9" w:rsidRDefault="00877897" w:rsidP="00C10DE4">
      <w:pPr>
        <w:rPr>
          <w:rFonts w:ascii="ＭＳ 明朝" w:eastAsia="ＭＳ 明朝" w:hAnsi="ＭＳ 明朝"/>
          <w:color w:val="000000"/>
          <w:szCs w:val="21"/>
        </w:rPr>
      </w:pPr>
      <w:r>
        <w:rPr>
          <w:rFonts w:ascii="ＭＳ 明朝" w:eastAsia="ＭＳ 明朝" w:hAnsi="ＭＳ 明朝" w:hint="eastAsia"/>
          <w:color w:val="000000"/>
          <w:szCs w:val="21"/>
        </w:rPr>
        <w:t xml:space="preserve">　　ＦＡＸ　：０１４６－３６－２６６２</w:t>
      </w:r>
    </w:p>
    <w:p w14:paraId="20A5478F" w14:textId="402E148D" w:rsidR="00C10DE4" w:rsidRPr="007768E9" w:rsidRDefault="00C10DE4" w:rsidP="00C10DE4">
      <w:pPr>
        <w:ind w:firstLineChars="150" w:firstLine="315"/>
        <w:rPr>
          <w:rFonts w:ascii="ＭＳ 明朝" w:eastAsia="ＭＳ 明朝" w:hAnsi="ＭＳ 明朝"/>
          <w:color w:val="000000"/>
          <w:szCs w:val="21"/>
        </w:rPr>
      </w:pPr>
      <w:r w:rsidRPr="007768E9">
        <w:rPr>
          <w:rFonts w:ascii="ＭＳ 明朝" w:eastAsia="ＭＳ 明朝" w:hAnsi="ＭＳ 明朝" w:hint="eastAsia"/>
          <w:color w:val="000000"/>
          <w:szCs w:val="21"/>
        </w:rPr>
        <w:t>メールアドレス：</w:t>
      </w:r>
      <w:hyperlink r:id="rId8" w:history="1">
        <w:r w:rsidRPr="007768E9">
          <w:rPr>
            <w:rStyle w:val="a8"/>
            <w:rFonts w:ascii="ＭＳ 明朝" w:eastAsia="ＭＳ 明朝" w:hAnsi="ＭＳ 明朝" w:hint="eastAsia"/>
            <w:szCs w:val="21"/>
          </w:rPr>
          <w:t>s</w:t>
        </w:r>
        <w:r w:rsidRPr="007768E9">
          <w:rPr>
            <w:rStyle w:val="a8"/>
            <w:rFonts w:ascii="ＭＳ 明朝" w:eastAsia="ＭＳ 明朝" w:hAnsi="ＭＳ 明朝"/>
            <w:szCs w:val="21"/>
          </w:rPr>
          <w:t>amani.chou@samani.jp</w:t>
        </w:r>
      </w:hyperlink>
    </w:p>
    <w:p w14:paraId="73F41A34" w14:textId="5B0A471E" w:rsidR="004D4CBF" w:rsidRDefault="004D4CBF">
      <w:pPr>
        <w:widowControl/>
        <w:jc w:val="left"/>
        <w:rPr>
          <w:rFonts w:ascii="ＭＳ 明朝" w:eastAsia="ＭＳ 明朝" w:hAnsi="ＭＳ 明朝"/>
          <w:color w:val="000000"/>
          <w:szCs w:val="21"/>
        </w:rPr>
      </w:pPr>
    </w:p>
    <w:sectPr w:rsidR="004D4CBF" w:rsidSect="00EB3F04">
      <w:pgSz w:w="11906" w:h="16838" w:code="9"/>
      <w:pgMar w:top="1701" w:right="1133" w:bottom="124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328C9" w14:textId="77777777" w:rsidR="002A2C3D" w:rsidRDefault="002A2C3D" w:rsidP="00670D8F">
      <w:r>
        <w:separator/>
      </w:r>
    </w:p>
  </w:endnote>
  <w:endnote w:type="continuationSeparator" w:id="0">
    <w:p w14:paraId="7063D13D" w14:textId="77777777" w:rsidR="002A2C3D" w:rsidRDefault="002A2C3D" w:rsidP="00670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Gothic">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FD032" w14:textId="77777777" w:rsidR="002A2C3D" w:rsidRDefault="002A2C3D" w:rsidP="00670D8F">
      <w:r>
        <w:separator/>
      </w:r>
    </w:p>
  </w:footnote>
  <w:footnote w:type="continuationSeparator" w:id="0">
    <w:p w14:paraId="364301D9" w14:textId="77777777" w:rsidR="002A2C3D" w:rsidRDefault="002A2C3D" w:rsidP="00670D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45CFB"/>
    <w:multiLevelType w:val="hybridMultilevel"/>
    <w:tmpl w:val="CAD83908"/>
    <w:lvl w:ilvl="0" w:tplc="10A27FA2">
      <w:start w:val="1"/>
      <w:numFmt w:val="irohaFullWidth"/>
      <w:lvlText w:val="%1．"/>
      <w:lvlJc w:val="left"/>
      <w:pPr>
        <w:ind w:left="714" w:hanging="360"/>
      </w:pPr>
      <w:rPr>
        <w:rFonts w:hint="default"/>
        <w:color w:val="auto"/>
      </w:rPr>
    </w:lvl>
    <w:lvl w:ilvl="1" w:tplc="04090017" w:tentative="1">
      <w:start w:val="1"/>
      <w:numFmt w:val="aiueoFullWidth"/>
      <w:lvlText w:val="(%2)"/>
      <w:lvlJc w:val="left"/>
      <w:pPr>
        <w:ind w:left="1194" w:hanging="420"/>
      </w:pPr>
    </w:lvl>
    <w:lvl w:ilvl="2" w:tplc="04090011" w:tentative="1">
      <w:start w:val="1"/>
      <w:numFmt w:val="decimalEnclosedCircle"/>
      <w:lvlText w:val="%3"/>
      <w:lvlJc w:val="left"/>
      <w:pPr>
        <w:ind w:left="1614" w:hanging="420"/>
      </w:pPr>
    </w:lvl>
    <w:lvl w:ilvl="3" w:tplc="0409000F" w:tentative="1">
      <w:start w:val="1"/>
      <w:numFmt w:val="decimal"/>
      <w:lvlText w:val="%4."/>
      <w:lvlJc w:val="left"/>
      <w:pPr>
        <w:ind w:left="2034" w:hanging="420"/>
      </w:pPr>
    </w:lvl>
    <w:lvl w:ilvl="4" w:tplc="04090017" w:tentative="1">
      <w:start w:val="1"/>
      <w:numFmt w:val="aiueoFullWidth"/>
      <w:lvlText w:val="(%5)"/>
      <w:lvlJc w:val="left"/>
      <w:pPr>
        <w:ind w:left="2454" w:hanging="420"/>
      </w:pPr>
    </w:lvl>
    <w:lvl w:ilvl="5" w:tplc="04090011" w:tentative="1">
      <w:start w:val="1"/>
      <w:numFmt w:val="decimalEnclosedCircle"/>
      <w:lvlText w:val="%6"/>
      <w:lvlJc w:val="left"/>
      <w:pPr>
        <w:ind w:left="2874" w:hanging="420"/>
      </w:pPr>
    </w:lvl>
    <w:lvl w:ilvl="6" w:tplc="0409000F" w:tentative="1">
      <w:start w:val="1"/>
      <w:numFmt w:val="decimal"/>
      <w:lvlText w:val="%7."/>
      <w:lvlJc w:val="left"/>
      <w:pPr>
        <w:ind w:left="3294" w:hanging="420"/>
      </w:pPr>
    </w:lvl>
    <w:lvl w:ilvl="7" w:tplc="04090017" w:tentative="1">
      <w:start w:val="1"/>
      <w:numFmt w:val="aiueoFullWidth"/>
      <w:lvlText w:val="(%8)"/>
      <w:lvlJc w:val="left"/>
      <w:pPr>
        <w:ind w:left="3714" w:hanging="420"/>
      </w:pPr>
    </w:lvl>
    <w:lvl w:ilvl="8" w:tplc="04090011" w:tentative="1">
      <w:start w:val="1"/>
      <w:numFmt w:val="decimalEnclosedCircle"/>
      <w:lvlText w:val="%9"/>
      <w:lvlJc w:val="left"/>
      <w:pPr>
        <w:ind w:left="4134" w:hanging="420"/>
      </w:pPr>
    </w:lvl>
  </w:abstractNum>
  <w:abstractNum w:abstractNumId="1" w15:restartNumberingAfterBreak="0">
    <w:nsid w:val="1D296EA5"/>
    <w:multiLevelType w:val="hybridMultilevel"/>
    <w:tmpl w:val="6E66BC46"/>
    <w:lvl w:ilvl="0" w:tplc="4E5485D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D742CCC"/>
    <w:multiLevelType w:val="hybridMultilevel"/>
    <w:tmpl w:val="BC00E154"/>
    <w:lvl w:ilvl="0" w:tplc="DB7A905C">
      <w:start w:val="1"/>
      <w:numFmt w:val="irohaFullWidth"/>
      <w:lvlText w:val="%1．"/>
      <w:lvlJc w:val="left"/>
      <w:pPr>
        <w:ind w:left="675" w:hanging="360"/>
      </w:pPr>
      <w:rPr>
        <w:rFonts w:hint="default"/>
        <w:color w:val="000000"/>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3" w15:restartNumberingAfterBreak="0">
    <w:nsid w:val="263E4A22"/>
    <w:multiLevelType w:val="hybridMultilevel"/>
    <w:tmpl w:val="9236A38A"/>
    <w:lvl w:ilvl="0" w:tplc="3DCC22B6">
      <w:start w:val="1"/>
      <w:numFmt w:val="irohaFullWidth"/>
      <w:lvlText w:val="%1．"/>
      <w:lvlJc w:val="left"/>
      <w:pPr>
        <w:ind w:left="504" w:hanging="360"/>
      </w:pPr>
      <w:rPr>
        <w:rFonts w:hint="default"/>
      </w:rPr>
    </w:lvl>
    <w:lvl w:ilvl="1" w:tplc="8A42A22A">
      <w:start w:val="3"/>
      <w:numFmt w:val="aiueoFullWidth"/>
      <w:lvlText w:val="%2、"/>
      <w:lvlJc w:val="left"/>
      <w:pPr>
        <w:ind w:left="924" w:hanging="360"/>
      </w:pPr>
      <w:rPr>
        <w:rFonts w:hint="default"/>
      </w:rPr>
    </w:lvl>
    <w:lvl w:ilvl="2" w:tplc="04090011" w:tentative="1">
      <w:start w:val="1"/>
      <w:numFmt w:val="decimalEnclosedCircle"/>
      <w:lvlText w:val="%3"/>
      <w:lvlJc w:val="left"/>
      <w:pPr>
        <w:ind w:left="1404" w:hanging="420"/>
      </w:pPr>
    </w:lvl>
    <w:lvl w:ilvl="3" w:tplc="0409000F" w:tentative="1">
      <w:start w:val="1"/>
      <w:numFmt w:val="decimal"/>
      <w:lvlText w:val="%4."/>
      <w:lvlJc w:val="left"/>
      <w:pPr>
        <w:ind w:left="1824" w:hanging="420"/>
      </w:pPr>
    </w:lvl>
    <w:lvl w:ilvl="4" w:tplc="04090017" w:tentative="1">
      <w:start w:val="1"/>
      <w:numFmt w:val="aiueoFullWidth"/>
      <w:lvlText w:val="(%5)"/>
      <w:lvlJc w:val="left"/>
      <w:pPr>
        <w:ind w:left="2244" w:hanging="420"/>
      </w:pPr>
    </w:lvl>
    <w:lvl w:ilvl="5" w:tplc="04090011" w:tentative="1">
      <w:start w:val="1"/>
      <w:numFmt w:val="decimalEnclosedCircle"/>
      <w:lvlText w:val="%6"/>
      <w:lvlJc w:val="left"/>
      <w:pPr>
        <w:ind w:left="2664" w:hanging="420"/>
      </w:pPr>
    </w:lvl>
    <w:lvl w:ilvl="6" w:tplc="0409000F" w:tentative="1">
      <w:start w:val="1"/>
      <w:numFmt w:val="decimal"/>
      <w:lvlText w:val="%7."/>
      <w:lvlJc w:val="left"/>
      <w:pPr>
        <w:ind w:left="3084" w:hanging="420"/>
      </w:pPr>
    </w:lvl>
    <w:lvl w:ilvl="7" w:tplc="04090017" w:tentative="1">
      <w:start w:val="1"/>
      <w:numFmt w:val="aiueoFullWidth"/>
      <w:lvlText w:val="(%8)"/>
      <w:lvlJc w:val="left"/>
      <w:pPr>
        <w:ind w:left="3504" w:hanging="420"/>
      </w:pPr>
    </w:lvl>
    <w:lvl w:ilvl="8" w:tplc="04090011" w:tentative="1">
      <w:start w:val="1"/>
      <w:numFmt w:val="decimalEnclosedCircle"/>
      <w:lvlText w:val="%9"/>
      <w:lvlJc w:val="left"/>
      <w:pPr>
        <w:ind w:left="3924" w:hanging="420"/>
      </w:pPr>
    </w:lvl>
  </w:abstractNum>
  <w:num w:numId="1" w16cid:durableId="2005158533">
    <w:abstractNumId w:val="2"/>
  </w:num>
  <w:num w:numId="2" w16cid:durableId="1556041213">
    <w:abstractNumId w:val="0"/>
  </w:num>
  <w:num w:numId="3" w16cid:durableId="2110613553">
    <w:abstractNumId w:val="3"/>
  </w:num>
  <w:num w:numId="4" w16cid:durableId="9291239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733"/>
    <w:rsid w:val="0000699B"/>
    <w:rsid w:val="00011F98"/>
    <w:rsid w:val="000366E3"/>
    <w:rsid w:val="0004343C"/>
    <w:rsid w:val="00086EB4"/>
    <w:rsid w:val="00106B63"/>
    <w:rsid w:val="00135650"/>
    <w:rsid w:val="00153BA2"/>
    <w:rsid w:val="00186F41"/>
    <w:rsid w:val="001C70C3"/>
    <w:rsid w:val="001D23E9"/>
    <w:rsid w:val="001E3737"/>
    <w:rsid w:val="00291963"/>
    <w:rsid w:val="002A2C3D"/>
    <w:rsid w:val="00302276"/>
    <w:rsid w:val="00357526"/>
    <w:rsid w:val="003812EB"/>
    <w:rsid w:val="003A321C"/>
    <w:rsid w:val="003B6C97"/>
    <w:rsid w:val="003D5794"/>
    <w:rsid w:val="003E0902"/>
    <w:rsid w:val="00454358"/>
    <w:rsid w:val="0046634F"/>
    <w:rsid w:val="00472117"/>
    <w:rsid w:val="00492429"/>
    <w:rsid w:val="00493315"/>
    <w:rsid w:val="00494C96"/>
    <w:rsid w:val="004A62FF"/>
    <w:rsid w:val="004C43CD"/>
    <w:rsid w:val="004D4CBF"/>
    <w:rsid w:val="004D6668"/>
    <w:rsid w:val="00560D7B"/>
    <w:rsid w:val="005A10AA"/>
    <w:rsid w:val="005A382F"/>
    <w:rsid w:val="006014E4"/>
    <w:rsid w:val="0061654C"/>
    <w:rsid w:val="00670D8F"/>
    <w:rsid w:val="00674E4F"/>
    <w:rsid w:val="006A6527"/>
    <w:rsid w:val="006E49C6"/>
    <w:rsid w:val="007041F8"/>
    <w:rsid w:val="007308A7"/>
    <w:rsid w:val="00760AD4"/>
    <w:rsid w:val="007768E9"/>
    <w:rsid w:val="00785313"/>
    <w:rsid w:val="007F3378"/>
    <w:rsid w:val="00825730"/>
    <w:rsid w:val="008531DC"/>
    <w:rsid w:val="00877897"/>
    <w:rsid w:val="008979AA"/>
    <w:rsid w:val="008A7888"/>
    <w:rsid w:val="008C6BA2"/>
    <w:rsid w:val="008E2D6F"/>
    <w:rsid w:val="00917CC4"/>
    <w:rsid w:val="009417B7"/>
    <w:rsid w:val="00963D64"/>
    <w:rsid w:val="00974B29"/>
    <w:rsid w:val="00991A86"/>
    <w:rsid w:val="009D254D"/>
    <w:rsid w:val="00A32CE6"/>
    <w:rsid w:val="00A33971"/>
    <w:rsid w:val="00A55169"/>
    <w:rsid w:val="00A75561"/>
    <w:rsid w:val="00AA73DE"/>
    <w:rsid w:val="00AD6D32"/>
    <w:rsid w:val="00AE7EAF"/>
    <w:rsid w:val="00B128EE"/>
    <w:rsid w:val="00B13A11"/>
    <w:rsid w:val="00B229C7"/>
    <w:rsid w:val="00B45733"/>
    <w:rsid w:val="00B544EE"/>
    <w:rsid w:val="00B61C18"/>
    <w:rsid w:val="00B61CF1"/>
    <w:rsid w:val="00B80155"/>
    <w:rsid w:val="00B95774"/>
    <w:rsid w:val="00BF30A5"/>
    <w:rsid w:val="00BF51CC"/>
    <w:rsid w:val="00BF5D5A"/>
    <w:rsid w:val="00C04485"/>
    <w:rsid w:val="00C10DE4"/>
    <w:rsid w:val="00C62BC9"/>
    <w:rsid w:val="00CC68C1"/>
    <w:rsid w:val="00CD47FC"/>
    <w:rsid w:val="00CE0E25"/>
    <w:rsid w:val="00CE5994"/>
    <w:rsid w:val="00D00EEA"/>
    <w:rsid w:val="00D00FA7"/>
    <w:rsid w:val="00D01E3A"/>
    <w:rsid w:val="00D55349"/>
    <w:rsid w:val="00D63AAE"/>
    <w:rsid w:val="00D82EF9"/>
    <w:rsid w:val="00DB6895"/>
    <w:rsid w:val="00DD4144"/>
    <w:rsid w:val="00E140C1"/>
    <w:rsid w:val="00E5585B"/>
    <w:rsid w:val="00E86944"/>
    <w:rsid w:val="00E90873"/>
    <w:rsid w:val="00E95B5A"/>
    <w:rsid w:val="00EB3F04"/>
    <w:rsid w:val="00EC61FB"/>
    <w:rsid w:val="00EC6923"/>
    <w:rsid w:val="00EE03B5"/>
    <w:rsid w:val="00EF5D34"/>
    <w:rsid w:val="00F24505"/>
    <w:rsid w:val="00F4730F"/>
    <w:rsid w:val="00F5431E"/>
    <w:rsid w:val="00F6351D"/>
    <w:rsid w:val="00FA13AD"/>
    <w:rsid w:val="00FB0E5C"/>
    <w:rsid w:val="00FF16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9BBF19"/>
  <w15:chartTrackingRefBased/>
  <w15:docId w15:val="{CC7780B4-D478-40D0-BE48-3F8B00706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0D8F"/>
    <w:pPr>
      <w:tabs>
        <w:tab w:val="center" w:pos="4252"/>
        <w:tab w:val="right" w:pos="8504"/>
      </w:tabs>
      <w:snapToGrid w:val="0"/>
    </w:pPr>
  </w:style>
  <w:style w:type="character" w:customStyle="1" w:styleId="a4">
    <w:name w:val="ヘッダー (文字)"/>
    <w:basedOn w:val="a0"/>
    <w:link w:val="a3"/>
    <w:uiPriority w:val="99"/>
    <w:rsid w:val="00670D8F"/>
  </w:style>
  <w:style w:type="paragraph" w:styleId="a5">
    <w:name w:val="footer"/>
    <w:basedOn w:val="a"/>
    <w:link w:val="a6"/>
    <w:uiPriority w:val="99"/>
    <w:unhideWhenUsed/>
    <w:rsid w:val="00670D8F"/>
    <w:pPr>
      <w:tabs>
        <w:tab w:val="center" w:pos="4252"/>
        <w:tab w:val="right" w:pos="8504"/>
      </w:tabs>
      <w:snapToGrid w:val="0"/>
    </w:pPr>
  </w:style>
  <w:style w:type="character" w:customStyle="1" w:styleId="a6">
    <w:name w:val="フッター (文字)"/>
    <w:basedOn w:val="a0"/>
    <w:link w:val="a5"/>
    <w:uiPriority w:val="99"/>
    <w:rsid w:val="00670D8F"/>
  </w:style>
  <w:style w:type="table" w:styleId="a7">
    <w:name w:val="Table Grid"/>
    <w:basedOn w:val="a1"/>
    <w:uiPriority w:val="39"/>
    <w:rsid w:val="00A32C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nging1">
    <w:name w:val="hanging1"/>
    <w:basedOn w:val="a"/>
    <w:rsid w:val="00F6351D"/>
    <w:pPr>
      <w:widowControl/>
      <w:spacing w:line="480" w:lineRule="atLeast"/>
      <w:jc w:val="left"/>
    </w:pPr>
    <w:rPr>
      <w:rFonts w:ascii="ＭＳ 明朝" w:eastAsia="ＭＳ 明朝" w:hAnsi="ＭＳ 明朝" w:cs="ＭＳ 明朝" w:hint="eastAsia"/>
      <w:kern w:val="0"/>
      <w:sz w:val="24"/>
      <w:szCs w:val="24"/>
      <w:lang w:eastAsia="en-US"/>
    </w:rPr>
  </w:style>
  <w:style w:type="character" w:styleId="a8">
    <w:name w:val="Hyperlink"/>
    <w:basedOn w:val="a0"/>
    <w:uiPriority w:val="99"/>
    <w:unhideWhenUsed/>
    <w:rsid w:val="00F24505"/>
    <w:rPr>
      <w:color w:val="0563C1" w:themeColor="hyperlink"/>
      <w:u w:val="single"/>
    </w:rPr>
  </w:style>
  <w:style w:type="character" w:styleId="a9">
    <w:name w:val="Unresolved Mention"/>
    <w:basedOn w:val="a0"/>
    <w:uiPriority w:val="99"/>
    <w:semiHidden/>
    <w:unhideWhenUsed/>
    <w:rsid w:val="00F24505"/>
    <w:rPr>
      <w:color w:val="605E5C"/>
      <w:shd w:val="clear" w:color="auto" w:fill="E1DFDD"/>
    </w:rPr>
  </w:style>
  <w:style w:type="paragraph" w:styleId="aa">
    <w:name w:val="List Paragraph"/>
    <w:basedOn w:val="a"/>
    <w:uiPriority w:val="34"/>
    <w:qFormat/>
    <w:rsid w:val="00F24505"/>
    <w:pPr>
      <w:ind w:leftChars="400" w:left="840"/>
    </w:pPr>
  </w:style>
  <w:style w:type="paragraph" w:customStyle="1" w:styleId="firstline0">
    <w:name w:val="firstline0"/>
    <w:basedOn w:val="a"/>
    <w:rsid w:val="00B95774"/>
    <w:pPr>
      <w:widowControl/>
      <w:spacing w:line="480" w:lineRule="atLeast"/>
      <w:jc w:val="left"/>
    </w:pPr>
    <w:rPr>
      <w:rFonts w:ascii="ＭＳ 明朝" w:eastAsia="ＭＳ 明朝" w:hAnsi="ＭＳ 明朝" w:cs="ＭＳ 明朝" w:hint="eastAsia"/>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mani.chou@samani.jp" TargetMode="External"/><Relationship Id="rId3" Type="http://schemas.openxmlformats.org/officeDocument/2006/relationships/settings" Target="settings.xml"/><Relationship Id="rId7" Type="http://schemas.openxmlformats.org/officeDocument/2006/relationships/hyperlink" Target="mailto:samani.chou@samani.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275</TotalTime>
  <Pages>5</Pages>
  <Words>564</Words>
  <Characters>3221</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SN2019033</dc:creator>
  <cp:keywords/>
  <dc:description/>
  <cp:lastModifiedBy>様似町 役場</cp:lastModifiedBy>
  <cp:revision>31</cp:revision>
  <cp:lastPrinted>2025-03-04T09:59:00Z</cp:lastPrinted>
  <dcterms:created xsi:type="dcterms:W3CDTF">2025-03-03T09:28:00Z</dcterms:created>
  <dcterms:modified xsi:type="dcterms:W3CDTF">2026-04-01T05:33:00Z</dcterms:modified>
</cp:coreProperties>
</file>