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616031" w14:textId="6EECB42C" w:rsidR="00AD73B4" w:rsidRPr="00BA6758" w:rsidRDefault="00BA6758">
      <w:pPr>
        <w:rPr>
          <w:rFonts w:ascii="ＭＳ 明朝" w:eastAsia="ＭＳ 明朝" w:hAnsi="ＭＳ 明朝"/>
          <w:sz w:val="22"/>
          <w:szCs w:val="24"/>
        </w:rPr>
      </w:pPr>
      <w:r w:rsidRPr="00BA6758">
        <w:rPr>
          <w:rFonts w:ascii="ＭＳ 明朝" w:eastAsia="ＭＳ 明朝" w:hAnsi="ＭＳ 明朝" w:hint="eastAsia"/>
          <w:sz w:val="22"/>
          <w:szCs w:val="24"/>
        </w:rPr>
        <w:t>別表</w:t>
      </w:r>
    </w:p>
    <w:p w14:paraId="7B54F3A7" w14:textId="77777777" w:rsidR="00BA6758" w:rsidRDefault="00BA6758"/>
    <w:tbl>
      <w:tblPr>
        <w:tblStyle w:val="a3"/>
        <w:tblW w:w="9356" w:type="dxa"/>
        <w:tblInd w:w="-147" w:type="dxa"/>
        <w:tblLook w:val="04A0" w:firstRow="1" w:lastRow="0" w:firstColumn="1" w:lastColumn="0" w:noHBand="0" w:noVBand="1"/>
      </w:tblPr>
      <w:tblGrid>
        <w:gridCol w:w="568"/>
        <w:gridCol w:w="2268"/>
        <w:gridCol w:w="5528"/>
        <w:gridCol w:w="992"/>
      </w:tblGrid>
      <w:tr w:rsidR="00BA6758" w:rsidRPr="00BA6758" w14:paraId="08E5FF8A" w14:textId="77777777" w:rsidTr="00BA6758">
        <w:tc>
          <w:tcPr>
            <w:tcW w:w="568" w:type="dxa"/>
          </w:tcPr>
          <w:p w14:paraId="1DB1B2DF" w14:textId="2A8BE777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A6758">
              <w:rPr>
                <w:rFonts w:ascii="ＭＳ 明朝" w:eastAsia="ＭＳ 明朝" w:hAnsi="ＭＳ 明朝" w:hint="eastAsia"/>
                <w:sz w:val="22"/>
              </w:rPr>
              <w:t>No.</w:t>
            </w:r>
          </w:p>
        </w:tc>
        <w:tc>
          <w:tcPr>
            <w:tcW w:w="2268" w:type="dxa"/>
          </w:tcPr>
          <w:p w14:paraId="4527E0B0" w14:textId="5B027293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A6758">
              <w:rPr>
                <w:rFonts w:ascii="ＭＳ 明朝" w:eastAsia="ＭＳ 明朝" w:hAnsi="ＭＳ 明朝" w:hint="eastAsia"/>
                <w:sz w:val="22"/>
              </w:rPr>
              <w:t>評価項目</w:t>
            </w:r>
          </w:p>
        </w:tc>
        <w:tc>
          <w:tcPr>
            <w:tcW w:w="5528" w:type="dxa"/>
          </w:tcPr>
          <w:p w14:paraId="25E3AB50" w14:textId="67630E1E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評価内容</w:t>
            </w:r>
          </w:p>
        </w:tc>
        <w:tc>
          <w:tcPr>
            <w:tcW w:w="992" w:type="dxa"/>
          </w:tcPr>
          <w:p w14:paraId="2A2FDAB4" w14:textId="46496191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A6758">
              <w:rPr>
                <w:rFonts w:ascii="ＭＳ 明朝" w:eastAsia="ＭＳ 明朝" w:hAnsi="ＭＳ 明朝" w:hint="eastAsia"/>
                <w:sz w:val="22"/>
              </w:rPr>
              <w:t>配点</w:t>
            </w:r>
          </w:p>
        </w:tc>
      </w:tr>
      <w:tr w:rsidR="00BA6758" w:rsidRPr="00BA6758" w14:paraId="7F2D8D7E" w14:textId="77777777" w:rsidTr="00BA6758">
        <w:tc>
          <w:tcPr>
            <w:tcW w:w="568" w:type="dxa"/>
            <w:vMerge w:val="restart"/>
          </w:tcPr>
          <w:p w14:paraId="4A6C8543" w14:textId="77777777" w:rsidR="00BA6758" w:rsidRPr="00BA6758" w:rsidRDefault="00BA6758" w:rsidP="00BA67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7A8903EE" w14:textId="3210D29C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A6758">
              <w:rPr>
                <w:rFonts w:ascii="ＭＳ 明朝" w:eastAsia="ＭＳ 明朝" w:hAnsi="ＭＳ 明朝" w:hint="eastAsia"/>
                <w:sz w:val="22"/>
              </w:rPr>
              <w:t>１</w:t>
            </w:r>
          </w:p>
        </w:tc>
        <w:tc>
          <w:tcPr>
            <w:tcW w:w="2268" w:type="dxa"/>
            <w:vMerge w:val="restart"/>
          </w:tcPr>
          <w:p w14:paraId="50F5A546" w14:textId="77777777" w:rsidR="00907840" w:rsidRDefault="00907840">
            <w:pPr>
              <w:rPr>
                <w:rFonts w:ascii="ＭＳ 明朝" w:eastAsia="ＭＳ 明朝" w:hAnsi="ＭＳ 明朝"/>
                <w:sz w:val="22"/>
              </w:rPr>
            </w:pPr>
          </w:p>
          <w:p w14:paraId="00ABA757" w14:textId="77777777" w:rsidR="00907840" w:rsidRDefault="00907840">
            <w:pPr>
              <w:rPr>
                <w:rFonts w:ascii="ＭＳ 明朝" w:eastAsia="ＭＳ 明朝" w:hAnsi="ＭＳ 明朝" w:hint="eastAsia"/>
                <w:sz w:val="22"/>
              </w:rPr>
            </w:pPr>
          </w:p>
          <w:p w14:paraId="7568C781" w14:textId="3FA8FCC3" w:rsidR="00BA6758" w:rsidRPr="00BA6758" w:rsidRDefault="00BA6758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企画</w:t>
            </w:r>
          </w:p>
        </w:tc>
        <w:tc>
          <w:tcPr>
            <w:tcW w:w="5528" w:type="dxa"/>
          </w:tcPr>
          <w:p w14:paraId="4FBA9E6B" w14:textId="33B81150" w:rsidR="00BA6758" w:rsidRPr="00BA6758" w:rsidRDefault="0090784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実施方針が明確で業務に対する取組意欲が高く、熱意が感じられるか。</w:t>
            </w:r>
          </w:p>
        </w:tc>
        <w:tc>
          <w:tcPr>
            <w:tcW w:w="992" w:type="dxa"/>
            <w:vMerge w:val="restart"/>
          </w:tcPr>
          <w:p w14:paraId="1037E9F0" w14:textId="77777777" w:rsidR="00BA6758" w:rsidRPr="00BA6758" w:rsidRDefault="00BA6758" w:rsidP="00BA67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455C40C5" w14:textId="639CC4D4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A6758">
              <w:rPr>
                <w:rFonts w:ascii="ＭＳ 明朝" w:eastAsia="ＭＳ 明朝" w:hAnsi="ＭＳ 明朝" w:hint="eastAsia"/>
                <w:sz w:val="22"/>
              </w:rPr>
              <w:t>３０</w:t>
            </w:r>
          </w:p>
        </w:tc>
      </w:tr>
      <w:tr w:rsidR="00BA6758" w:rsidRPr="00BA6758" w14:paraId="482CC1D9" w14:textId="77777777" w:rsidTr="00BA6758">
        <w:tc>
          <w:tcPr>
            <w:tcW w:w="568" w:type="dxa"/>
            <w:vMerge/>
          </w:tcPr>
          <w:p w14:paraId="119A295D" w14:textId="0D39D8F3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68" w:type="dxa"/>
            <w:vMerge/>
          </w:tcPr>
          <w:p w14:paraId="6231A1BC" w14:textId="77777777" w:rsidR="00BA6758" w:rsidRPr="00BA6758" w:rsidRDefault="00BA675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528" w:type="dxa"/>
          </w:tcPr>
          <w:p w14:paraId="2516980B" w14:textId="0B83455B" w:rsidR="00BA6758" w:rsidRPr="00BA6758" w:rsidRDefault="0090784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仕様書に記載された業務内容についてすべて提案され、趣旨を理解した適切な提案となっているか。</w:t>
            </w:r>
          </w:p>
        </w:tc>
        <w:tc>
          <w:tcPr>
            <w:tcW w:w="992" w:type="dxa"/>
            <w:vMerge/>
          </w:tcPr>
          <w:p w14:paraId="6ED3A34D" w14:textId="77777777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A6758" w:rsidRPr="00BA6758" w14:paraId="2E65E57A" w14:textId="77777777" w:rsidTr="00BA6758">
        <w:tc>
          <w:tcPr>
            <w:tcW w:w="568" w:type="dxa"/>
            <w:vMerge/>
          </w:tcPr>
          <w:p w14:paraId="78158BDA" w14:textId="77777777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68" w:type="dxa"/>
            <w:vMerge/>
          </w:tcPr>
          <w:p w14:paraId="6DA32B38" w14:textId="77777777" w:rsidR="00BA6758" w:rsidRPr="00BA6758" w:rsidRDefault="00BA675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528" w:type="dxa"/>
          </w:tcPr>
          <w:p w14:paraId="27BDFB75" w14:textId="62AC0EC9" w:rsidR="00BA6758" w:rsidRPr="00BA6758" w:rsidRDefault="0090784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デジタルガイド制作などの実績があるか。</w:t>
            </w:r>
          </w:p>
        </w:tc>
        <w:tc>
          <w:tcPr>
            <w:tcW w:w="992" w:type="dxa"/>
            <w:vMerge/>
          </w:tcPr>
          <w:p w14:paraId="3E647193" w14:textId="77777777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A6758" w:rsidRPr="00BA6758" w14:paraId="4216785A" w14:textId="77777777" w:rsidTr="00BA6758">
        <w:tc>
          <w:tcPr>
            <w:tcW w:w="568" w:type="dxa"/>
            <w:vMerge w:val="restart"/>
          </w:tcPr>
          <w:p w14:paraId="16214154" w14:textId="7C753074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A6758">
              <w:rPr>
                <w:rFonts w:ascii="ＭＳ 明朝" w:eastAsia="ＭＳ 明朝" w:hAnsi="ＭＳ 明朝" w:hint="eastAsia"/>
                <w:sz w:val="22"/>
              </w:rPr>
              <w:t>２</w:t>
            </w:r>
          </w:p>
        </w:tc>
        <w:tc>
          <w:tcPr>
            <w:tcW w:w="2268" w:type="dxa"/>
            <w:vMerge w:val="restart"/>
          </w:tcPr>
          <w:p w14:paraId="6EDAFFDE" w14:textId="77777777" w:rsidR="00907840" w:rsidRDefault="00907840">
            <w:pPr>
              <w:rPr>
                <w:rFonts w:ascii="ＭＳ 明朝" w:eastAsia="ＭＳ 明朝" w:hAnsi="ＭＳ 明朝"/>
                <w:sz w:val="22"/>
              </w:rPr>
            </w:pPr>
          </w:p>
          <w:p w14:paraId="50E1D822" w14:textId="77777777" w:rsidR="00907840" w:rsidRDefault="00907840">
            <w:pPr>
              <w:rPr>
                <w:rFonts w:ascii="ＭＳ 明朝" w:eastAsia="ＭＳ 明朝" w:hAnsi="ＭＳ 明朝" w:hint="eastAsia"/>
                <w:sz w:val="22"/>
              </w:rPr>
            </w:pPr>
          </w:p>
          <w:p w14:paraId="52E33EDC" w14:textId="7AD23F80" w:rsidR="00BA6758" w:rsidRDefault="00BA6758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サポート体制</w:t>
            </w:r>
          </w:p>
          <w:p w14:paraId="14D3FC59" w14:textId="5B08DB01" w:rsidR="00BA6758" w:rsidRPr="00BA6758" w:rsidRDefault="00BA6758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進行管理</w:t>
            </w:r>
          </w:p>
        </w:tc>
        <w:tc>
          <w:tcPr>
            <w:tcW w:w="5528" w:type="dxa"/>
          </w:tcPr>
          <w:p w14:paraId="2384AB17" w14:textId="5AA105FB" w:rsidR="00BA6758" w:rsidRPr="00BA6758" w:rsidRDefault="0090784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同種業務の実績があり、業務を遂行するために必要な知識と経験を有する人材が配置され、現に業務を遂行するためのノウハウを有すると認められるか。</w:t>
            </w:r>
          </w:p>
        </w:tc>
        <w:tc>
          <w:tcPr>
            <w:tcW w:w="992" w:type="dxa"/>
            <w:vMerge w:val="restart"/>
          </w:tcPr>
          <w:p w14:paraId="37F21AB0" w14:textId="77777777" w:rsidR="00BA6758" w:rsidRPr="00BA6758" w:rsidRDefault="00BA6758" w:rsidP="00BA6758">
            <w:pPr>
              <w:jc w:val="center"/>
              <w:rPr>
                <w:rFonts w:ascii="ＭＳ 明朝" w:eastAsia="ＭＳ 明朝" w:hAnsi="ＭＳ 明朝"/>
                <w:sz w:val="22"/>
              </w:rPr>
            </w:pPr>
          </w:p>
          <w:p w14:paraId="33A45325" w14:textId="4156BF35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A6758">
              <w:rPr>
                <w:rFonts w:ascii="ＭＳ 明朝" w:eastAsia="ＭＳ 明朝" w:hAnsi="ＭＳ 明朝" w:hint="eastAsia"/>
                <w:sz w:val="22"/>
              </w:rPr>
              <w:t>２０</w:t>
            </w:r>
          </w:p>
        </w:tc>
      </w:tr>
      <w:tr w:rsidR="00BA6758" w:rsidRPr="00BA6758" w14:paraId="70359870" w14:textId="77777777" w:rsidTr="00BA6758">
        <w:tc>
          <w:tcPr>
            <w:tcW w:w="568" w:type="dxa"/>
            <w:vMerge/>
          </w:tcPr>
          <w:p w14:paraId="7313DA3A" w14:textId="77777777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68" w:type="dxa"/>
            <w:vMerge/>
          </w:tcPr>
          <w:p w14:paraId="5BA7D27D" w14:textId="77777777" w:rsidR="00BA6758" w:rsidRPr="00BA6758" w:rsidRDefault="00BA675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528" w:type="dxa"/>
          </w:tcPr>
          <w:p w14:paraId="5042E325" w14:textId="49A4EFC3" w:rsidR="00BA6758" w:rsidRPr="00BA6758" w:rsidRDefault="0090784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実現性のある進行計画（工程表）であるか。</w:t>
            </w:r>
          </w:p>
        </w:tc>
        <w:tc>
          <w:tcPr>
            <w:tcW w:w="992" w:type="dxa"/>
            <w:vMerge/>
          </w:tcPr>
          <w:p w14:paraId="3110E533" w14:textId="77777777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A6758" w:rsidRPr="00BA6758" w14:paraId="6C326538" w14:textId="77777777" w:rsidTr="00BA6758">
        <w:tc>
          <w:tcPr>
            <w:tcW w:w="568" w:type="dxa"/>
            <w:vMerge/>
          </w:tcPr>
          <w:p w14:paraId="26CB8049" w14:textId="77777777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68" w:type="dxa"/>
            <w:vMerge/>
          </w:tcPr>
          <w:p w14:paraId="68053AC5" w14:textId="77777777" w:rsidR="00BA6758" w:rsidRPr="00BA6758" w:rsidRDefault="00BA675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528" w:type="dxa"/>
          </w:tcPr>
          <w:p w14:paraId="2BAC97FF" w14:textId="5142B0EA" w:rsidR="00BA6758" w:rsidRPr="00BA6758" w:rsidRDefault="0090784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町と業者との役割分担が妥当であるか。</w:t>
            </w:r>
          </w:p>
        </w:tc>
        <w:tc>
          <w:tcPr>
            <w:tcW w:w="992" w:type="dxa"/>
            <w:vMerge/>
          </w:tcPr>
          <w:p w14:paraId="174FD1DA" w14:textId="77777777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A6758" w:rsidRPr="00BA6758" w14:paraId="1CB173E1" w14:textId="77777777" w:rsidTr="00BA6758">
        <w:tc>
          <w:tcPr>
            <w:tcW w:w="568" w:type="dxa"/>
            <w:vMerge/>
          </w:tcPr>
          <w:p w14:paraId="7F34EAD4" w14:textId="77777777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68" w:type="dxa"/>
            <w:vMerge/>
          </w:tcPr>
          <w:p w14:paraId="2C21B11E" w14:textId="77777777" w:rsidR="00BA6758" w:rsidRPr="00BA6758" w:rsidRDefault="00BA6758">
            <w:pPr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5528" w:type="dxa"/>
          </w:tcPr>
          <w:p w14:paraId="2394872B" w14:textId="2D5FB29D" w:rsidR="00BA6758" w:rsidRPr="00BA6758" w:rsidRDefault="0090784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連絡体制が確立しており、委託期間中をとおして迅速で適切な対応がとれるか。</w:t>
            </w:r>
          </w:p>
        </w:tc>
        <w:tc>
          <w:tcPr>
            <w:tcW w:w="992" w:type="dxa"/>
            <w:vMerge/>
          </w:tcPr>
          <w:p w14:paraId="14124A1A" w14:textId="77777777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BA6758" w:rsidRPr="00BA6758" w14:paraId="6796D2B9" w14:textId="77777777" w:rsidTr="00BA6758">
        <w:tc>
          <w:tcPr>
            <w:tcW w:w="568" w:type="dxa"/>
          </w:tcPr>
          <w:p w14:paraId="68D5E151" w14:textId="1A72958D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A6758">
              <w:rPr>
                <w:rFonts w:ascii="ＭＳ 明朝" w:eastAsia="ＭＳ 明朝" w:hAnsi="ＭＳ 明朝" w:hint="eastAsia"/>
                <w:sz w:val="22"/>
              </w:rPr>
              <w:t>３</w:t>
            </w:r>
          </w:p>
        </w:tc>
        <w:tc>
          <w:tcPr>
            <w:tcW w:w="2268" w:type="dxa"/>
          </w:tcPr>
          <w:p w14:paraId="7031D35D" w14:textId="6296D6EA" w:rsidR="00BA6758" w:rsidRPr="00BA6758" w:rsidRDefault="00BA6758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文化財・アイヌ文化への理解</w:t>
            </w:r>
          </w:p>
        </w:tc>
        <w:tc>
          <w:tcPr>
            <w:tcW w:w="5528" w:type="dxa"/>
          </w:tcPr>
          <w:p w14:paraId="4286890D" w14:textId="18458FC3" w:rsidR="00BA6758" w:rsidRPr="00BA6758" w:rsidRDefault="0090784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文化財の重要性やアイヌ民族の歴史についての適切な認識をもち、業務を遂行するためのノウハウを有すると認められるか。</w:t>
            </w:r>
          </w:p>
        </w:tc>
        <w:tc>
          <w:tcPr>
            <w:tcW w:w="992" w:type="dxa"/>
          </w:tcPr>
          <w:p w14:paraId="3E4491B6" w14:textId="2F449075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A6758">
              <w:rPr>
                <w:rFonts w:ascii="ＭＳ 明朝" w:eastAsia="ＭＳ 明朝" w:hAnsi="ＭＳ 明朝" w:hint="eastAsia"/>
                <w:sz w:val="22"/>
              </w:rPr>
              <w:t>２０</w:t>
            </w:r>
          </w:p>
        </w:tc>
      </w:tr>
      <w:tr w:rsidR="00BA6758" w:rsidRPr="00BA6758" w14:paraId="391B0D87" w14:textId="77777777" w:rsidTr="00BA6758">
        <w:tc>
          <w:tcPr>
            <w:tcW w:w="568" w:type="dxa"/>
          </w:tcPr>
          <w:p w14:paraId="2D44CBC2" w14:textId="780D6B57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A6758">
              <w:rPr>
                <w:rFonts w:ascii="ＭＳ 明朝" w:eastAsia="ＭＳ 明朝" w:hAnsi="ＭＳ 明朝" w:hint="eastAsia"/>
                <w:sz w:val="22"/>
              </w:rPr>
              <w:t>４</w:t>
            </w:r>
          </w:p>
        </w:tc>
        <w:tc>
          <w:tcPr>
            <w:tcW w:w="2268" w:type="dxa"/>
          </w:tcPr>
          <w:p w14:paraId="4349942A" w14:textId="5B69BA39" w:rsidR="00BA6758" w:rsidRPr="00BA6758" w:rsidRDefault="00BA6758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実績</w:t>
            </w:r>
          </w:p>
        </w:tc>
        <w:tc>
          <w:tcPr>
            <w:tcW w:w="5528" w:type="dxa"/>
          </w:tcPr>
          <w:p w14:paraId="78C5DC0E" w14:textId="60700C70" w:rsidR="00BA6758" w:rsidRPr="00BA6758" w:rsidRDefault="00907840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回遊コンテンツ、ホームページ、博物館展示資料作成にかかる豊富な実績があるか。</w:t>
            </w:r>
          </w:p>
        </w:tc>
        <w:tc>
          <w:tcPr>
            <w:tcW w:w="992" w:type="dxa"/>
          </w:tcPr>
          <w:p w14:paraId="59980C41" w14:textId="7C4C57FA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A6758">
              <w:rPr>
                <w:rFonts w:ascii="ＭＳ 明朝" w:eastAsia="ＭＳ 明朝" w:hAnsi="ＭＳ 明朝" w:hint="eastAsia"/>
                <w:sz w:val="22"/>
              </w:rPr>
              <w:t>１５</w:t>
            </w:r>
          </w:p>
        </w:tc>
      </w:tr>
      <w:tr w:rsidR="00BA6758" w:rsidRPr="00BA6758" w14:paraId="3BDC3271" w14:textId="77777777" w:rsidTr="00BA6758">
        <w:tc>
          <w:tcPr>
            <w:tcW w:w="568" w:type="dxa"/>
          </w:tcPr>
          <w:p w14:paraId="05E9C28B" w14:textId="02872AD7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A6758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  <w:tc>
          <w:tcPr>
            <w:tcW w:w="2268" w:type="dxa"/>
          </w:tcPr>
          <w:p w14:paraId="73D8F814" w14:textId="23120AB4" w:rsidR="00BA6758" w:rsidRPr="00BA6758" w:rsidRDefault="00BA6758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設置・サポート</w:t>
            </w:r>
          </w:p>
        </w:tc>
        <w:tc>
          <w:tcPr>
            <w:tcW w:w="5528" w:type="dxa"/>
          </w:tcPr>
          <w:p w14:paraId="65B21033" w14:textId="4E07CB3A" w:rsidR="00BA6758" w:rsidRPr="00BA6758" w:rsidRDefault="00BA6758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デジタルガイドや看板設置管理について豊富な実績があるか。</w:t>
            </w:r>
          </w:p>
        </w:tc>
        <w:tc>
          <w:tcPr>
            <w:tcW w:w="992" w:type="dxa"/>
          </w:tcPr>
          <w:p w14:paraId="7B2454F5" w14:textId="211BAA4E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A6758">
              <w:rPr>
                <w:rFonts w:ascii="ＭＳ 明朝" w:eastAsia="ＭＳ 明朝" w:hAnsi="ＭＳ 明朝" w:hint="eastAsia"/>
                <w:sz w:val="22"/>
              </w:rPr>
              <w:t>１０</w:t>
            </w:r>
          </w:p>
        </w:tc>
      </w:tr>
      <w:tr w:rsidR="00BA6758" w:rsidRPr="00BA6758" w14:paraId="14B2667C" w14:textId="77777777" w:rsidTr="00BA6758">
        <w:tc>
          <w:tcPr>
            <w:tcW w:w="568" w:type="dxa"/>
          </w:tcPr>
          <w:p w14:paraId="1F536FBE" w14:textId="466734A7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A6758">
              <w:rPr>
                <w:rFonts w:ascii="ＭＳ 明朝" w:eastAsia="ＭＳ 明朝" w:hAnsi="ＭＳ 明朝" w:hint="eastAsia"/>
                <w:sz w:val="22"/>
              </w:rPr>
              <w:t>６</w:t>
            </w:r>
          </w:p>
        </w:tc>
        <w:tc>
          <w:tcPr>
            <w:tcW w:w="2268" w:type="dxa"/>
          </w:tcPr>
          <w:p w14:paraId="5EF28471" w14:textId="68298C76" w:rsidR="00BA6758" w:rsidRPr="00BA6758" w:rsidRDefault="00BA6758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その他</w:t>
            </w:r>
          </w:p>
        </w:tc>
        <w:tc>
          <w:tcPr>
            <w:tcW w:w="5528" w:type="dxa"/>
          </w:tcPr>
          <w:p w14:paraId="18CFDAA4" w14:textId="500D43AC" w:rsidR="00BA6758" w:rsidRPr="00BA6758" w:rsidRDefault="00BA6758">
            <w:pPr>
              <w:rPr>
                <w:rFonts w:ascii="ＭＳ 明朝" w:eastAsia="ＭＳ 明朝" w:hAnsi="ＭＳ 明朝" w:hint="eastAsia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上記のほか、積極的に評価するべき点はあるか。</w:t>
            </w:r>
          </w:p>
        </w:tc>
        <w:tc>
          <w:tcPr>
            <w:tcW w:w="992" w:type="dxa"/>
          </w:tcPr>
          <w:p w14:paraId="79037528" w14:textId="6A9C6B6F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A6758">
              <w:rPr>
                <w:rFonts w:ascii="ＭＳ 明朝" w:eastAsia="ＭＳ 明朝" w:hAnsi="ＭＳ 明朝" w:hint="eastAsia"/>
                <w:sz w:val="22"/>
              </w:rPr>
              <w:t>５</w:t>
            </w:r>
          </w:p>
        </w:tc>
      </w:tr>
      <w:tr w:rsidR="00BA6758" w:rsidRPr="00BA6758" w14:paraId="31861D7A" w14:textId="77777777" w:rsidTr="00BA6758">
        <w:tc>
          <w:tcPr>
            <w:tcW w:w="8364" w:type="dxa"/>
            <w:gridSpan w:val="3"/>
          </w:tcPr>
          <w:p w14:paraId="797D3A63" w14:textId="59C9A25E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A6758">
              <w:rPr>
                <w:rFonts w:ascii="ＭＳ 明朝" w:eastAsia="ＭＳ 明朝" w:hAnsi="ＭＳ 明朝" w:hint="eastAsia"/>
                <w:sz w:val="22"/>
              </w:rPr>
              <w:t>合計</w:t>
            </w:r>
          </w:p>
        </w:tc>
        <w:tc>
          <w:tcPr>
            <w:tcW w:w="992" w:type="dxa"/>
          </w:tcPr>
          <w:p w14:paraId="5435DDAD" w14:textId="29866166" w:rsidR="00BA6758" w:rsidRPr="00BA6758" w:rsidRDefault="00BA6758" w:rsidP="00BA6758">
            <w:pPr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BA6758">
              <w:rPr>
                <w:rFonts w:ascii="ＭＳ 明朝" w:eastAsia="ＭＳ 明朝" w:hAnsi="ＭＳ 明朝" w:hint="eastAsia"/>
                <w:sz w:val="22"/>
              </w:rPr>
              <w:t>１００</w:t>
            </w:r>
          </w:p>
        </w:tc>
      </w:tr>
    </w:tbl>
    <w:p w14:paraId="73E5B93F" w14:textId="77777777" w:rsidR="00BA6758" w:rsidRPr="00BA6758" w:rsidRDefault="00BA6758">
      <w:pPr>
        <w:rPr>
          <w:rFonts w:ascii="ＭＳ 明朝" w:eastAsia="ＭＳ 明朝" w:hAnsi="ＭＳ 明朝" w:hint="eastAsia"/>
        </w:rPr>
      </w:pPr>
    </w:p>
    <w:sectPr w:rsidR="00BA6758" w:rsidRPr="00BA675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758"/>
    <w:rsid w:val="00907840"/>
    <w:rsid w:val="00AD73B4"/>
    <w:rsid w:val="00BA6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125DB53"/>
  <w15:chartTrackingRefBased/>
  <w15:docId w15:val="{A6B66530-016E-4F96-B11E-7C77EE277E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A67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尊 榎本</dc:creator>
  <cp:keywords/>
  <dc:description/>
  <cp:lastModifiedBy>尊 榎本</cp:lastModifiedBy>
  <cp:revision>1</cp:revision>
  <dcterms:created xsi:type="dcterms:W3CDTF">2024-04-11T07:09:00Z</dcterms:created>
  <dcterms:modified xsi:type="dcterms:W3CDTF">2024-04-11T07:26:00Z</dcterms:modified>
</cp:coreProperties>
</file>